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5C270" w14:textId="5902FC23" w:rsidR="004B2065" w:rsidRPr="00BA21C4" w:rsidRDefault="004B2065" w:rsidP="00BA21C4">
      <w:pPr>
        <w:spacing w:line="240" w:lineRule="atLeast"/>
        <w:jc w:val="center"/>
        <w:rPr>
          <w:rFonts w:hAnsi="宋体"/>
          <w:b/>
          <w:bCs/>
          <w:sz w:val="44"/>
        </w:rPr>
      </w:pPr>
      <w:r>
        <w:rPr>
          <w:rFonts w:hAnsi="宋体" w:hint="eastAsia"/>
          <w:b/>
          <w:bCs/>
          <w:sz w:val="44"/>
        </w:rPr>
        <w:t>河南理工大学</w:t>
      </w:r>
      <w:r w:rsidR="00BA21C4" w:rsidRPr="00BA21C4">
        <w:rPr>
          <w:rFonts w:hAnsi="宋体" w:hint="eastAsia"/>
          <w:b/>
          <w:bCs/>
          <w:sz w:val="44"/>
        </w:rPr>
        <w:t>公共测试平台大型仪器设备更新（测试平台第三批）</w:t>
      </w:r>
      <w:r w:rsidR="00BA21C4" w:rsidRPr="00BA21C4">
        <w:rPr>
          <w:rFonts w:hAnsi="宋体"/>
          <w:b/>
          <w:bCs/>
          <w:sz w:val="44"/>
        </w:rPr>
        <w:t>项目</w:t>
      </w:r>
      <w:r w:rsidR="00BA21C4">
        <w:rPr>
          <w:rFonts w:hAnsi="宋体" w:hint="eastAsia"/>
          <w:b/>
          <w:bCs/>
          <w:sz w:val="44"/>
        </w:rPr>
        <w:t>（包1）</w:t>
      </w:r>
    </w:p>
    <w:p w14:paraId="6B611AF3" w14:textId="77777777" w:rsidR="004B2065" w:rsidRDefault="004B2065" w:rsidP="004B2065">
      <w:pPr>
        <w:jc w:val="center"/>
        <w:rPr>
          <w:rFonts w:hAnsi="宋体"/>
          <w:b/>
          <w:bCs/>
          <w:sz w:val="44"/>
        </w:rPr>
      </w:pPr>
      <w:r>
        <w:rPr>
          <w:rFonts w:hAnsi="宋体" w:hint="eastAsia"/>
          <w:b/>
          <w:bCs/>
          <w:sz w:val="44"/>
        </w:rPr>
        <w:t>采购合同书</w:t>
      </w:r>
    </w:p>
    <w:p w14:paraId="0753DB6F" w14:textId="77777777" w:rsidR="004B2065" w:rsidRPr="00704FCD" w:rsidRDefault="004B2065" w:rsidP="004B2065">
      <w:pPr>
        <w:jc w:val="center"/>
        <w:rPr>
          <w:rFonts w:hAnsi="宋体"/>
          <w:b/>
          <w:bCs/>
          <w:sz w:val="44"/>
        </w:rPr>
      </w:pPr>
    </w:p>
    <w:p w14:paraId="3715EE3E" w14:textId="71D2B2B2" w:rsidR="004B2065" w:rsidRPr="00A74703" w:rsidRDefault="004B2065" w:rsidP="004B2065">
      <w:pPr>
        <w:spacing w:line="500" w:lineRule="exact"/>
        <w:rPr>
          <w:rFonts w:ascii="宋体" w:eastAsia="宋体" w:hAnsi="宋体"/>
          <w:b/>
          <w:bCs/>
          <w:sz w:val="24"/>
          <w:szCs w:val="24"/>
        </w:rPr>
      </w:pPr>
      <w:r w:rsidRPr="00A74703">
        <w:rPr>
          <w:rFonts w:ascii="宋体" w:eastAsia="宋体" w:hAnsi="宋体" w:hint="eastAsia"/>
          <w:b/>
          <w:bCs/>
          <w:sz w:val="24"/>
          <w:szCs w:val="24"/>
        </w:rPr>
        <w:t>备案编号：</w:t>
      </w:r>
      <w:r w:rsidRPr="00A74703">
        <w:rPr>
          <w:rFonts w:ascii="宋体" w:eastAsia="宋体" w:hAnsi="宋体"/>
          <w:b/>
          <w:bCs/>
          <w:sz w:val="24"/>
          <w:szCs w:val="24"/>
        </w:rPr>
        <w:t>HPU</w:t>
      </w:r>
      <w:r w:rsidR="00597376" w:rsidRPr="00A74703">
        <w:rPr>
          <w:rFonts w:ascii="宋体" w:eastAsia="宋体" w:hAnsi="宋体" w:hint="eastAsia"/>
          <w:b/>
          <w:bCs/>
          <w:sz w:val="24"/>
          <w:szCs w:val="24"/>
        </w:rPr>
        <w:t>政</w:t>
      </w:r>
      <w:r w:rsidRPr="00A74703">
        <w:rPr>
          <w:rFonts w:ascii="宋体" w:eastAsia="宋体" w:hAnsi="宋体" w:hint="eastAsia"/>
          <w:b/>
          <w:bCs/>
          <w:sz w:val="24"/>
          <w:szCs w:val="24"/>
        </w:rPr>
        <w:t>采</w:t>
      </w:r>
      <w:r w:rsidRPr="00A74703">
        <w:rPr>
          <w:rFonts w:ascii="宋体" w:eastAsia="宋体" w:hAnsi="宋体"/>
          <w:b/>
          <w:bCs/>
          <w:sz w:val="24"/>
          <w:szCs w:val="24"/>
        </w:rPr>
        <w:t>-2025-</w:t>
      </w:r>
      <w:r w:rsidR="00EA7D90" w:rsidRPr="00A74703">
        <w:rPr>
          <w:rFonts w:ascii="宋体" w:eastAsia="宋体" w:hAnsi="宋体"/>
          <w:b/>
          <w:bCs/>
          <w:sz w:val="24"/>
          <w:szCs w:val="24"/>
        </w:rPr>
        <w:t>35</w:t>
      </w:r>
    </w:p>
    <w:p w14:paraId="5F618DD9" w14:textId="16B24916" w:rsidR="004B2065" w:rsidRPr="00A74703" w:rsidRDefault="004B2065" w:rsidP="004B2065">
      <w:pPr>
        <w:spacing w:line="500" w:lineRule="exact"/>
        <w:rPr>
          <w:rFonts w:ascii="宋体" w:eastAsia="宋体" w:hAnsi="宋体"/>
          <w:b/>
          <w:bCs/>
          <w:sz w:val="24"/>
          <w:szCs w:val="24"/>
        </w:rPr>
      </w:pPr>
      <w:r w:rsidRPr="00A74703">
        <w:rPr>
          <w:rFonts w:ascii="宋体" w:eastAsia="宋体" w:hAnsi="宋体" w:hint="eastAsia"/>
          <w:b/>
          <w:bCs/>
          <w:sz w:val="24"/>
          <w:szCs w:val="24"/>
        </w:rPr>
        <w:t>采购编号：</w:t>
      </w:r>
      <w:r w:rsidR="00EA7D90" w:rsidRPr="00A74703">
        <w:rPr>
          <w:rFonts w:ascii="宋体" w:eastAsia="宋体" w:hAnsi="宋体" w:hint="eastAsia"/>
          <w:b/>
          <w:bCs/>
          <w:sz w:val="24"/>
          <w:szCs w:val="24"/>
        </w:rPr>
        <w:t>豫财招标采购-2025-1263</w:t>
      </w:r>
    </w:p>
    <w:p w14:paraId="3C8BA90E" w14:textId="40C94418" w:rsidR="004B2065" w:rsidRPr="00A74703" w:rsidRDefault="004B2065" w:rsidP="004B2065">
      <w:pPr>
        <w:spacing w:line="500" w:lineRule="exact"/>
        <w:rPr>
          <w:rFonts w:ascii="宋体" w:eastAsia="宋体" w:hAnsi="宋体"/>
          <w:b/>
          <w:bCs/>
          <w:sz w:val="24"/>
          <w:szCs w:val="24"/>
        </w:rPr>
      </w:pPr>
      <w:r w:rsidRPr="00A74703">
        <w:rPr>
          <w:rFonts w:ascii="宋体" w:eastAsia="宋体" w:hAnsi="宋体" w:hint="eastAsia"/>
          <w:b/>
          <w:bCs/>
          <w:sz w:val="24"/>
          <w:szCs w:val="24"/>
        </w:rPr>
        <w:t>供方：</w:t>
      </w:r>
      <w:r w:rsidR="00A74703" w:rsidRPr="00A74703">
        <w:rPr>
          <w:rFonts w:ascii="宋体" w:eastAsia="宋体" w:hAnsi="宋体" w:hint="eastAsia"/>
          <w:b/>
          <w:bCs/>
          <w:sz w:val="24"/>
          <w:szCs w:val="24"/>
        </w:rPr>
        <w:t>广东省中科进出口有限公司</w:t>
      </w:r>
      <w:r w:rsidRPr="00A74703">
        <w:rPr>
          <w:rFonts w:ascii="宋体" w:eastAsia="宋体" w:hAnsi="宋体"/>
          <w:b/>
          <w:bCs/>
          <w:sz w:val="24"/>
          <w:szCs w:val="24"/>
        </w:rPr>
        <w:t xml:space="preserve">    </w:t>
      </w:r>
      <w:r w:rsidR="00A74703">
        <w:rPr>
          <w:rFonts w:ascii="宋体" w:eastAsia="宋体" w:hAnsi="宋体"/>
          <w:b/>
          <w:bCs/>
          <w:sz w:val="24"/>
          <w:szCs w:val="24"/>
        </w:rPr>
        <w:t xml:space="preserve">      </w:t>
      </w:r>
      <w:r w:rsidRPr="00A74703">
        <w:rPr>
          <w:rFonts w:ascii="宋体" w:eastAsia="宋体" w:hAnsi="宋体" w:hint="eastAsia"/>
          <w:b/>
          <w:bCs/>
          <w:sz w:val="24"/>
          <w:szCs w:val="24"/>
        </w:rPr>
        <w:t>签约时间：2</w:t>
      </w:r>
      <w:r w:rsidRPr="00A74703">
        <w:rPr>
          <w:rFonts w:ascii="宋体" w:eastAsia="宋体" w:hAnsi="宋体"/>
          <w:b/>
          <w:bCs/>
          <w:sz w:val="24"/>
          <w:szCs w:val="24"/>
        </w:rPr>
        <w:t>025</w:t>
      </w:r>
      <w:r w:rsidRPr="00A74703">
        <w:rPr>
          <w:rFonts w:ascii="宋体" w:eastAsia="宋体" w:hAnsi="宋体" w:hint="eastAsia"/>
          <w:b/>
          <w:bCs/>
          <w:sz w:val="24"/>
          <w:szCs w:val="24"/>
        </w:rPr>
        <w:t>年</w:t>
      </w:r>
      <w:r w:rsidR="004E3549">
        <w:rPr>
          <w:rFonts w:ascii="宋体" w:eastAsia="宋体" w:hAnsi="宋体"/>
          <w:b/>
          <w:bCs/>
          <w:sz w:val="24"/>
          <w:szCs w:val="24"/>
        </w:rPr>
        <w:t>11</w:t>
      </w:r>
      <w:r w:rsidRPr="00A74703">
        <w:rPr>
          <w:rFonts w:ascii="宋体" w:eastAsia="宋体" w:hAnsi="宋体" w:hint="eastAsia"/>
          <w:b/>
          <w:bCs/>
          <w:sz w:val="24"/>
          <w:szCs w:val="24"/>
        </w:rPr>
        <w:t>月</w:t>
      </w:r>
      <w:r w:rsidR="004E3549">
        <w:rPr>
          <w:rFonts w:ascii="宋体" w:eastAsia="宋体" w:hAnsi="宋体"/>
          <w:b/>
          <w:bCs/>
          <w:sz w:val="24"/>
          <w:szCs w:val="24"/>
        </w:rPr>
        <w:t>20</w:t>
      </w:r>
      <w:r w:rsidRPr="00A74703">
        <w:rPr>
          <w:rFonts w:ascii="宋体" w:eastAsia="宋体" w:hAnsi="宋体" w:hint="eastAsia"/>
          <w:b/>
          <w:bCs/>
          <w:sz w:val="24"/>
          <w:szCs w:val="24"/>
        </w:rPr>
        <w:t>日</w:t>
      </w:r>
      <w:r w:rsidRPr="00A74703">
        <w:rPr>
          <w:rFonts w:ascii="宋体" w:eastAsia="宋体" w:hAnsi="宋体"/>
          <w:b/>
          <w:bCs/>
          <w:sz w:val="24"/>
          <w:szCs w:val="24"/>
        </w:rPr>
        <w:t xml:space="preserve"> </w:t>
      </w:r>
    </w:p>
    <w:p w14:paraId="54E15527" w14:textId="5276D70A" w:rsidR="004B2065" w:rsidRPr="00A74703" w:rsidRDefault="004B2065" w:rsidP="004B2065">
      <w:pPr>
        <w:spacing w:line="500" w:lineRule="exact"/>
        <w:rPr>
          <w:rFonts w:ascii="宋体" w:eastAsia="宋体" w:hAnsi="宋体"/>
          <w:b/>
          <w:bCs/>
          <w:sz w:val="24"/>
          <w:szCs w:val="24"/>
        </w:rPr>
      </w:pPr>
      <w:r w:rsidRPr="00A74703">
        <w:rPr>
          <w:rFonts w:ascii="宋体" w:eastAsia="宋体" w:hAnsi="宋体" w:hint="eastAsia"/>
          <w:b/>
          <w:bCs/>
          <w:sz w:val="24"/>
          <w:szCs w:val="24"/>
        </w:rPr>
        <w:t>需方：河南理工大学</w:t>
      </w:r>
      <w:r w:rsidRPr="00A74703">
        <w:rPr>
          <w:rFonts w:ascii="宋体" w:eastAsia="宋体" w:hAnsi="宋体"/>
          <w:b/>
          <w:bCs/>
          <w:sz w:val="24"/>
          <w:szCs w:val="24"/>
        </w:rPr>
        <w:t xml:space="preserve">             </w:t>
      </w:r>
      <w:r w:rsidR="00A74703">
        <w:rPr>
          <w:rFonts w:ascii="宋体" w:eastAsia="宋体" w:hAnsi="宋体"/>
          <w:b/>
          <w:bCs/>
          <w:sz w:val="24"/>
          <w:szCs w:val="24"/>
        </w:rPr>
        <w:t xml:space="preserve">         </w:t>
      </w:r>
      <w:r w:rsidRPr="00A74703">
        <w:rPr>
          <w:rFonts w:ascii="宋体" w:eastAsia="宋体" w:hAnsi="宋体" w:hint="eastAsia"/>
          <w:b/>
          <w:bCs/>
          <w:sz w:val="24"/>
          <w:szCs w:val="24"/>
        </w:rPr>
        <w:t>签约地点：河南理工大学南校区</w:t>
      </w:r>
    </w:p>
    <w:p w14:paraId="638C958D" w14:textId="77777777" w:rsidR="004B2065" w:rsidRDefault="004B2065" w:rsidP="004B2065">
      <w:pPr>
        <w:spacing w:line="480" w:lineRule="exact"/>
        <w:ind w:firstLineChars="242" w:firstLine="678"/>
        <w:rPr>
          <w:rFonts w:hAnsi="宋体"/>
          <w:sz w:val="28"/>
        </w:rPr>
      </w:pPr>
    </w:p>
    <w:p w14:paraId="23524101" w14:textId="4223D213"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供、需双方依据</w:t>
      </w:r>
      <w:r w:rsidR="004956B4" w:rsidRPr="004956B4">
        <w:rPr>
          <w:rFonts w:ascii="宋体" w:eastAsia="宋体" w:hAnsi="宋体" w:hint="eastAsia"/>
          <w:sz w:val="28"/>
          <w:szCs w:val="28"/>
        </w:rPr>
        <w:t>河南招标采购服务有限公司</w:t>
      </w:r>
      <w:r w:rsidRPr="00A26E23">
        <w:rPr>
          <w:rFonts w:ascii="宋体" w:eastAsia="宋体" w:hAnsi="宋体" w:hint="eastAsia"/>
          <w:sz w:val="28"/>
          <w:szCs w:val="28"/>
        </w:rPr>
        <w:t>签发的</w:t>
      </w:r>
      <w:r w:rsidR="00DA748C" w:rsidRPr="00DA748C">
        <w:rPr>
          <w:rFonts w:ascii="宋体" w:eastAsia="宋体" w:hAnsi="宋体" w:hint="eastAsia"/>
          <w:sz w:val="28"/>
          <w:szCs w:val="28"/>
        </w:rPr>
        <w:t>招标</w:t>
      </w:r>
      <w:r w:rsidRPr="00A26E23">
        <w:rPr>
          <w:rFonts w:ascii="宋体" w:eastAsia="宋体" w:hAnsi="宋体" w:hint="eastAsia"/>
          <w:sz w:val="28"/>
          <w:szCs w:val="28"/>
        </w:rPr>
        <w:t>文件</w:t>
      </w:r>
      <w:r w:rsidRPr="00A26E23">
        <w:rPr>
          <w:rFonts w:ascii="宋体" w:eastAsia="宋体" w:hAnsi="宋体"/>
          <w:sz w:val="28"/>
          <w:szCs w:val="28"/>
        </w:rPr>
        <w:t>[</w:t>
      </w:r>
      <w:r w:rsidRPr="00A26E23">
        <w:rPr>
          <w:rFonts w:ascii="宋体" w:eastAsia="宋体" w:hAnsi="宋体" w:hint="eastAsia"/>
          <w:b/>
          <w:bCs/>
          <w:sz w:val="28"/>
          <w:szCs w:val="28"/>
        </w:rPr>
        <w:t>采购编号</w:t>
      </w:r>
      <w:r w:rsidRPr="00A26E23">
        <w:rPr>
          <w:rFonts w:ascii="宋体" w:eastAsia="宋体" w:hAnsi="宋体" w:hint="eastAsia"/>
          <w:sz w:val="28"/>
          <w:szCs w:val="28"/>
        </w:rPr>
        <w:t>：</w:t>
      </w:r>
      <w:r w:rsidR="00EA7D90" w:rsidRPr="00EA7D90">
        <w:rPr>
          <w:rFonts w:ascii="宋体" w:eastAsia="宋体" w:hAnsi="宋体" w:hint="eastAsia"/>
          <w:b/>
          <w:bCs/>
          <w:sz w:val="28"/>
          <w:szCs w:val="28"/>
          <w:u w:val="single"/>
        </w:rPr>
        <w:t>豫财招标采购-2025-1263</w:t>
      </w:r>
      <w:r w:rsidRPr="00A26E23">
        <w:rPr>
          <w:rFonts w:ascii="宋体" w:eastAsia="宋体" w:hAnsi="宋体"/>
          <w:sz w:val="28"/>
          <w:szCs w:val="28"/>
        </w:rPr>
        <w:t>]</w:t>
      </w:r>
      <w:r w:rsidR="00810A7B">
        <w:rPr>
          <w:rFonts w:ascii="宋体" w:eastAsia="宋体" w:hAnsi="宋体" w:hint="eastAsia"/>
          <w:sz w:val="28"/>
          <w:szCs w:val="28"/>
        </w:rPr>
        <w:t>中标</w:t>
      </w:r>
      <w:r w:rsidRPr="00A26E23">
        <w:rPr>
          <w:rFonts w:ascii="宋体" w:eastAsia="宋体" w:hAnsi="宋体" w:hint="eastAsia"/>
          <w:sz w:val="28"/>
          <w:szCs w:val="28"/>
        </w:rPr>
        <w:t>通知书，根据《中华人民共和国民法典》等有关规定以及需方</w:t>
      </w:r>
      <w:r w:rsidR="00810A7B">
        <w:rPr>
          <w:rFonts w:ascii="宋体" w:eastAsia="宋体" w:hAnsi="宋体" w:hint="eastAsia"/>
          <w:sz w:val="28"/>
          <w:szCs w:val="28"/>
        </w:rPr>
        <w:t>招标</w:t>
      </w:r>
      <w:r w:rsidRPr="00A26E23">
        <w:rPr>
          <w:rFonts w:ascii="宋体" w:eastAsia="宋体" w:hAnsi="宋体" w:hint="eastAsia"/>
          <w:sz w:val="28"/>
          <w:szCs w:val="28"/>
        </w:rPr>
        <w:t>文件和供方</w:t>
      </w:r>
      <w:r w:rsidR="00810A7B">
        <w:rPr>
          <w:rFonts w:ascii="宋体" w:eastAsia="宋体" w:hAnsi="宋体" w:hint="eastAsia"/>
          <w:sz w:val="28"/>
          <w:szCs w:val="28"/>
        </w:rPr>
        <w:t>投标</w:t>
      </w:r>
      <w:r w:rsidRPr="00A26E23">
        <w:rPr>
          <w:rFonts w:ascii="宋体" w:eastAsia="宋体" w:hAnsi="宋体" w:hint="eastAsia"/>
          <w:sz w:val="28"/>
          <w:szCs w:val="28"/>
        </w:rPr>
        <w:t>文件内容，供需双方经友好协商，现达成以下条款：</w:t>
      </w:r>
    </w:p>
    <w:p w14:paraId="259483BB"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一、合同标的与价款</w:t>
      </w:r>
    </w:p>
    <w:p w14:paraId="4D8E5188" w14:textId="2758A44F"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本合同所指</w:t>
      </w:r>
      <w:r w:rsidRPr="00D6576F">
        <w:rPr>
          <w:rFonts w:ascii="宋体" w:eastAsia="宋体" w:hAnsi="宋体" w:hint="eastAsia"/>
          <w:sz w:val="28"/>
          <w:szCs w:val="28"/>
        </w:rPr>
        <w:t>货物为</w:t>
      </w:r>
      <w:r w:rsidR="00D6576F" w:rsidRPr="00D6576F">
        <w:rPr>
          <w:rFonts w:ascii="宋体" w:eastAsia="宋体" w:hAnsi="宋体" w:hint="eastAsia"/>
          <w:b/>
          <w:bCs/>
          <w:sz w:val="28"/>
          <w:szCs w:val="28"/>
          <w:u w:val="single"/>
        </w:rPr>
        <w:t>一套原子力显微镜以及相关配套设施</w:t>
      </w:r>
      <w:r w:rsidRPr="00A26E23">
        <w:rPr>
          <w:rFonts w:ascii="宋体" w:eastAsia="宋体" w:hAnsi="宋体" w:hint="eastAsia"/>
          <w:sz w:val="28"/>
          <w:szCs w:val="28"/>
        </w:rPr>
        <w:t>（主要技术参数及配置见附件一、附件二），合同总价款为</w:t>
      </w:r>
      <w:r w:rsidRPr="00A26E23">
        <w:rPr>
          <w:rFonts w:ascii="宋体" w:eastAsia="宋体" w:hAnsi="宋体" w:hint="eastAsia"/>
          <w:b/>
          <w:bCs/>
          <w:sz w:val="28"/>
          <w:szCs w:val="28"/>
        </w:rPr>
        <w:t>人民币</w:t>
      </w:r>
      <w:r w:rsidRPr="00A26E23">
        <w:rPr>
          <w:rFonts w:ascii="宋体" w:eastAsia="宋体" w:hAnsi="宋体"/>
          <w:b/>
          <w:bCs/>
          <w:sz w:val="28"/>
          <w:szCs w:val="28"/>
          <w:u w:val="single"/>
        </w:rPr>
        <w:t xml:space="preserve"> </w:t>
      </w:r>
      <w:r w:rsidR="00D6576F">
        <w:rPr>
          <w:rFonts w:ascii="宋体" w:eastAsia="宋体" w:hAnsi="宋体"/>
          <w:b/>
          <w:bCs/>
          <w:sz w:val="28"/>
          <w:szCs w:val="28"/>
          <w:u w:val="single"/>
        </w:rPr>
        <w:t>1940000.00</w:t>
      </w:r>
      <w:r w:rsidRPr="00A26E23">
        <w:rPr>
          <w:rFonts w:ascii="宋体" w:eastAsia="宋体" w:hAnsi="宋体"/>
          <w:b/>
          <w:bCs/>
          <w:sz w:val="28"/>
          <w:szCs w:val="28"/>
          <w:u w:val="single"/>
        </w:rPr>
        <w:t xml:space="preserve">        </w:t>
      </w:r>
      <w:r w:rsidRPr="00A26E23">
        <w:rPr>
          <w:rFonts w:ascii="宋体" w:eastAsia="宋体" w:hAnsi="宋体" w:hint="eastAsia"/>
          <w:b/>
          <w:bCs/>
          <w:sz w:val="28"/>
          <w:szCs w:val="28"/>
          <w:u w:val="single"/>
        </w:rPr>
        <w:t>元</w:t>
      </w:r>
      <w:r w:rsidRPr="00A26E23">
        <w:rPr>
          <w:rFonts w:ascii="宋体" w:eastAsia="宋体" w:hAnsi="宋体" w:hint="eastAsia"/>
          <w:sz w:val="28"/>
          <w:szCs w:val="28"/>
        </w:rPr>
        <w:t>（</w:t>
      </w:r>
      <w:r w:rsidRPr="00A26E23">
        <w:rPr>
          <w:rFonts w:ascii="宋体" w:eastAsia="宋体" w:hAnsi="宋体" w:hint="eastAsia"/>
          <w:b/>
          <w:bCs/>
          <w:sz w:val="28"/>
          <w:szCs w:val="28"/>
        </w:rPr>
        <w:t>大写：</w:t>
      </w:r>
      <w:r w:rsidRPr="00A26E23">
        <w:rPr>
          <w:rFonts w:ascii="宋体" w:eastAsia="宋体" w:hAnsi="宋体" w:hint="eastAsia"/>
          <w:b/>
          <w:bCs/>
          <w:sz w:val="28"/>
          <w:szCs w:val="28"/>
          <w:u w:val="single"/>
        </w:rPr>
        <w:t xml:space="preserve"> </w:t>
      </w:r>
      <w:r w:rsidR="00D6576F">
        <w:rPr>
          <w:rFonts w:ascii="宋体" w:eastAsia="宋体" w:hAnsi="宋体" w:hint="eastAsia"/>
          <w:b/>
          <w:bCs/>
          <w:sz w:val="28"/>
          <w:szCs w:val="28"/>
          <w:u w:val="single"/>
        </w:rPr>
        <w:t>壹佰玖拾肆万</w:t>
      </w:r>
      <w:r w:rsidRPr="00A26E23">
        <w:rPr>
          <w:rFonts w:ascii="宋体" w:eastAsia="宋体" w:hAnsi="宋体" w:hint="eastAsia"/>
          <w:b/>
          <w:bCs/>
          <w:sz w:val="28"/>
          <w:szCs w:val="28"/>
          <w:u w:val="single"/>
        </w:rPr>
        <w:t>元整</w:t>
      </w:r>
      <w:r w:rsidRPr="00A26E23">
        <w:rPr>
          <w:rFonts w:ascii="宋体" w:eastAsia="宋体" w:hAnsi="宋体" w:hint="eastAsia"/>
          <w:sz w:val="28"/>
          <w:szCs w:val="28"/>
        </w:rPr>
        <w:t>）；该价格已经包含生产、制造、运输、装卸、安装、调试、培训、保险、税金、利润、保修等相关全部费用。</w:t>
      </w:r>
    </w:p>
    <w:p w14:paraId="67DABBE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二、货物质量要求与售后服务要求</w:t>
      </w:r>
    </w:p>
    <w:p w14:paraId="4D6668AD"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供方应保证货物是全新、未使用过的，并完全符合国家相关技术质量规范及该货物的出厂标准。</w:t>
      </w:r>
    </w:p>
    <w:p w14:paraId="6CCA88B1"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货物的质量、规格、性能及技术规范等要求详见附件一与附件二；质保期及售后服务要求按采购文件及响应文件相应条款执行（详见附件三）。</w:t>
      </w:r>
    </w:p>
    <w:p w14:paraId="30EAD1F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三、合同履行的地点及进度</w:t>
      </w:r>
    </w:p>
    <w:p w14:paraId="3B856DF5" w14:textId="7D86C6DD"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合同签字盖章后，供方应于本合同签订之日起</w:t>
      </w:r>
      <w:r w:rsidR="00DD37BC">
        <w:rPr>
          <w:rFonts w:ascii="宋体" w:eastAsia="宋体" w:hAnsi="宋体"/>
          <w:b/>
          <w:bCs/>
          <w:sz w:val="28"/>
          <w:szCs w:val="28"/>
          <w:u w:val="single"/>
        </w:rPr>
        <w:t>5</w:t>
      </w:r>
      <w:r w:rsidR="00DD37BC">
        <w:rPr>
          <w:rFonts w:ascii="宋体" w:eastAsia="宋体" w:hAnsi="宋体" w:hint="eastAsia"/>
          <w:b/>
          <w:bCs/>
          <w:sz w:val="28"/>
          <w:szCs w:val="28"/>
          <w:u w:val="single"/>
        </w:rPr>
        <w:t>个月</w:t>
      </w:r>
      <w:r w:rsidRPr="00A26E23">
        <w:rPr>
          <w:rFonts w:ascii="宋体" w:eastAsia="宋体" w:hAnsi="宋体" w:hint="eastAsia"/>
          <w:sz w:val="28"/>
          <w:szCs w:val="28"/>
        </w:rPr>
        <w:t>内将合同条款中的全部货物运送到河南理工大学</w:t>
      </w:r>
      <w:r w:rsidR="00DD37BC">
        <w:rPr>
          <w:rFonts w:ascii="宋体" w:eastAsia="宋体" w:hAnsi="宋体" w:hint="eastAsia"/>
          <w:b/>
          <w:bCs/>
          <w:sz w:val="28"/>
          <w:szCs w:val="28"/>
          <w:u w:val="single"/>
        </w:rPr>
        <w:t>国资处</w:t>
      </w:r>
      <w:r w:rsidRPr="00A26E23">
        <w:rPr>
          <w:rFonts w:ascii="宋体" w:eastAsia="宋体" w:hAnsi="宋体" w:hint="eastAsia"/>
          <w:sz w:val="28"/>
          <w:szCs w:val="28"/>
        </w:rPr>
        <w:t>指定地点，尽快完成货物</w:t>
      </w:r>
      <w:r w:rsidRPr="00A26E23">
        <w:rPr>
          <w:rFonts w:ascii="宋体" w:eastAsia="宋体" w:hAnsi="宋体" w:hint="eastAsia"/>
          <w:sz w:val="28"/>
          <w:szCs w:val="28"/>
        </w:rPr>
        <w:lastRenderedPageBreak/>
        <w:t>的安装、调试和人员培训。需方应在货物到达指定地点后，提供符合安装条件的场地、环境等。</w:t>
      </w:r>
    </w:p>
    <w:p w14:paraId="08D8349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四、技术资料</w:t>
      </w:r>
    </w:p>
    <w:p w14:paraId="696522A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合同签订后</w:t>
      </w:r>
      <w:r w:rsidRPr="00A26E23">
        <w:rPr>
          <w:rFonts w:ascii="宋体" w:eastAsia="宋体" w:hAnsi="宋体"/>
          <w:sz w:val="28"/>
          <w:szCs w:val="28"/>
        </w:rPr>
        <w:t>7</w:t>
      </w:r>
      <w:r w:rsidRPr="00A26E23">
        <w:rPr>
          <w:rFonts w:ascii="宋体" w:eastAsia="宋体" w:hAnsi="宋体" w:hint="eastAsia"/>
          <w:sz w:val="28"/>
          <w:szCs w:val="28"/>
        </w:rPr>
        <w:t>天之内，供方应将每套货物的中（英）文技术资料一套（如目录索引、操作手册、使用指南、维修指南（或）服务手册）提交给需方。另外一套完整的上述资料供方应包装好随同每批货物装箱发运。</w:t>
      </w:r>
    </w:p>
    <w:p w14:paraId="67EF05D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五、使用合同文件和资料</w:t>
      </w:r>
    </w:p>
    <w:p w14:paraId="57BF99D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事先未经需方书面同意，供方不得将由需方或代表需方提供的有关合同或任何合同条文、规格、计划、模型等提供给与履行本合同无关的任何其他人。即使向与履行本合同有关的人员提供，也应注意保密并限于履行合同所必需的范围。</w:t>
      </w:r>
    </w:p>
    <w:p w14:paraId="6C7CADCE"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六、检验和测试</w:t>
      </w:r>
    </w:p>
    <w:p w14:paraId="0624B19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货物抵达目的地后，由需方对货物的质量、规格、数量和重量进行检验，如果发现规格、数量或两者有与合同规定不一致的地方；或对成套货物安装调试、人员培训有异议的；或证实货物是有缺陷的，包括潜在的缺陷或使用不符合要求的材料等，需方应尽快以书面形式通知供方。供方在收到通知后最迟应于</w:t>
      </w:r>
      <w:r w:rsidRPr="00A26E23">
        <w:rPr>
          <w:rFonts w:ascii="宋体" w:eastAsia="宋体" w:hAnsi="宋体"/>
          <w:sz w:val="28"/>
          <w:szCs w:val="28"/>
        </w:rPr>
        <w:t>24</w:t>
      </w:r>
      <w:r w:rsidRPr="00A26E23">
        <w:rPr>
          <w:rFonts w:ascii="宋体" w:eastAsia="宋体" w:hAnsi="宋体" w:hint="eastAsia"/>
          <w:sz w:val="28"/>
          <w:szCs w:val="28"/>
        </w:rPr>
        <w:t>小时内解决问题。</w:t>
      </w:r>
    </w:p>
    <w:p w14:paraId="48BDF480"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如果供方在收到通知后</w:t>
      </w:r>
      <w:r w:rsidRPr="00A26E23">
        <w:rPr>
          <w:rFonts w:hAnsi="宋体"/>
          <w:sz w:val="28"/>
          <w:szCs w:val="28"/>
        </w:rPr>
        <w:t>7</w:t>
      </w:r>
      <w:r w:rsidRPr="00A26E23">
        <w:rPr>
          <w:rFonts w:hAnsi="宋体" w:hint="eastAsia"/>
          <w:sz w:val="28"/>
          <w:szCs w:val="28"/>
        </w:rPr>
        <w:t>天内没有解决问题，需方可采取必要的补救措施，但由此引发的风险和费用均由供方承担。</w:t>
      </w:r>
    </w:p>
    <w:p w14:paraId="3A59BC0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如供、需双方对货物的质量发生争议，可委托具有国家规定相关资质的第三方检验机构检验，检验和测试不论在何处发生，一切费用均由供方承担。</w:t>
      </w:r>
    </w:p>
    <w:p w14:paraId="1F8E1C40"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七、验收</w:t>
      </w:r>
    </w:p>
    <w:p w14:paraId="29DE8B55"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sz w:val="28"/>
          <w:szCs w:val="28"/>
        </w:rPr>
        <w:t>1.</w:t>
      </w:r>
      <w:r w:rsidRPr="00A26E23">
        <w:rPr>
          <w:rFonts w:hAnsi="宋体" w:hint="eastAsia"/>
          <w:sz w:val="28"/>
          <w:szCs w:val="28"/>
        </w:rPr>
        <w:t>开箱验收：货物到达目的地后，供方按照合同所列规格型号、技术参数以及数量等进行开箱验收，并按要求及时填写到货开箱验收报告（见附件四）。</w:t>
      </w:r>
      <w:r w:rsidRPr="00A26E23">
        <w:rPr>
          <w:rFonts w:hAnsi="宋体"/>
          <w:sz w:val="28"/>
          <w:szCs w:val="28"/>
        </w:rPr>
        <w:t xml:space="preserve">      </w:t>
      </w:r>
    </w:p>
    <w:p w14:paraId="59940BAD"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sz w:val="28"/>
          <w:szCs w:val="28"/>
        </w:rPr>
        <w:t>2.</w:t>
      </w:r>
      <w:r w:rsidRPr="00A26E23">
        <w:rPr>
          <w:rFonts w:hAnsi="宋体" w:hint="eastAsia"/>
          <w:sz w:val="28"/>
          <w:szCs w:val="28"/>
        </w:rPr>
        <w:t>正式验收：货物开箱验收合格后，供方尽快对货物进行安装、</w:t>
      </w:r>
      <w:r w:rsidRPr="00A26E23">
        <w:rPr>
          <w:rFonts w:hAnsi="宋体" w:hint="eastAsia"/>
          <w:sz w:val="28"/>
          <w:szCs w:val="28"/>
        </w:rPr>
        <w:lastRenderedPageBreak/>
        <w:t>调试，完成使用培训，确保货物正常运行后向需方提出货物验收申请，根据验收申请，需要组织相关人员或第三方进行正式验收。</w:t>
      </w:r>
    </w:p>
    <w:p w14:paraId="1F90D6D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需方严格按合同内容进行验收，供方不得变更合同中的货物品牌、型号、规格等。如因特殊原因需要变更，则必须向需方递交书面变更申请，并经同意后方可更换，供方应承担因更换而支付的一切费用。未经需方同意而进行变更，需方有权不予验收，并视为违约行为，同时要求供方按原合同执行。因更换而造成逾期交货，仍按逾期交货处理。</w:t>
      </w:r>
    </w:p>
    <w:p w14:paraId="128F04FF"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八、人员培训</w:t>
      </w:r>
    </w:p>
    <w:p w14:paraId="13BF6D07"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供方应当安排技术人员免费为需方人员进行技术培训和现场指导，使购买的货物达到国家规定运行标准和使用要求。</w:t>
      </w:r>
    </w:p>
    <w:p w14:paraId="31C6567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九、付款方式及期限</w:t>
      </w:r>
    </w:p>
    <w:p w14:paraId="20F02AE3" w14:textId="6B901781"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sz w:val="28"/>
          <w:szCs w:val="28"/>
        </w:rPr>
        <w:t>1.</w:t>
      </w:r>
      <w:r w:rsidRPr="00A26E23">
        <w:rPr>
          <w:rFonts w:ascii="宋体" w:eastAsia="宋体" w:hAnsi="宋体" w:hint="eastAsia"/>
          <w:sz w:val="28"/>
          <w:szCs w:val="28"/>
        </w:rPr>
        <w:t>货物合同签订后，需方向供方支付合同额</w:t>
      </w:r>
      <w:r w:rsidRPr="00A26E23">
        <w:rPr>
          <w:rFonts w:ascii="宋体" w:eastAsia="宋体" w:hAnsi="宋体"/>
          <w:b/>
          <w:bCs/>
          <w:sz w:val="28"/>
          <w:szCs w:val="28"/>
        </w:rPr>
        <w:t xml:space="preserve"> </w:t>
      </w:r>
      <w:r w:rsidR="00B4386C">
        <w:rPr>
          <w:rFonts w:ascii="宋体" w:eastAsia="宋体" w:hAnsi="宋体"/>
          <w:b/>
          <w:bCs/>
          <w:sz w:val="28"/>
          <w:szCs w:val="28"/>
        </w:rPr>
        <w:t>2</w:t>
      </w:r>
      <w:r w:rsidRPr="00A26E23">
        <w:rPr>
          <w:rFonts w:ascii="宋体" w:eastAsia="宋体" w:hAnsi="宋体"/>
          <w:b/>
          <w:bCs/>
          <w:sz w:val="28"/>
          <w:szCs w:val="28"/>
        </w:rPr>
        <w:t>0%</w:t>
      </w:r>
      <w:r w:rsidRPr="00A26E23">
        <w:rPr>
          <w:rFonts w:ascii="宋体" w:eastAsia="宋体" w:hAnsi="宋体" w:hint="eastAsia"/>
          <w:b/>
          <w:bCs/>
          <w:sz w:val="28"/>
          <w:szCs w:val="28"/>
        </w:rPr>
        <w:t>的预付款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B4386C">
        <w:rPr>
          <w:rFonts w:ascii="宋体" w:eastAsia="宋体" w:hAnsi="宋体"/>
          <w:b/>
          <w:bCs/>
          <w:sz w:val="28"/>
          <w:szCs w:val="28"/>
          <w:u w:val="single"/>
        </w:rPr>
        <w:t>388000</w:t>
      </w:r>
      <w:r w:rsidR="00906FD2">
        <w:rPr>
          <w:rFonts w:ascii="宋体" w:eastAsia="宋体" w:hAnsi="宋体"/>
          <w:b/>
          <w:bCs/>
          <w:sz w:val="28"/>
          <w:szCs w:val="28"/>
          <w:u w:val="single"/>
        </w:rPr>
        <w:t>.00</w:t>
      </w:r>
      <w:r w:rsidRPr="00A26E23">
        <w:rPr>
          <w:rFonts w:ascii="宋体" w:eastAsia="宋体" w:hAnsi="宋体" w:hint="eastAsia"/>
          <w:b/>
          <w:bCs/>
          <w:sz w:val="28"/>
          <w:szCs w:val="28"/>
          <w:u w:val="single"/>
        </w:rPr>
        <w:t>元</w:t>
      </w:r>
      <w:r w:rsidRPr="00A26E23">
        <w:rPr>
          <w:rFonts w:ascii="宋体" w:eastAsia="宋体" w:hAnsi="宋体" w:hint="eastAsia"/>
          <w:sz w:val="28"/>
          <w:szCs w:val="28"/>
        </w:rPr>
        <w:t>），货物到达合同约定的交货地点并开箱验收合格后，需方向供方支付合同额</w:t>
      </w:r>
      <w:r w:rsidRPr="00A26E23">
        <w:rPr>
          <w:rFonts w:ascii="宋体" w:eastAsia="宋体" w:hAnsi="宋体"/>
          <w:sz w:val="28"/>
          <w:szCs w:val="28"/>
        </w:rPr>
        <w:t xml:space="preserve"> </w:t>
      </w:r>
      <w:r w:rsidR="00B4386C">
        <w:rPr>
          <w:rFonts w:ascii="宋体" w:eastAsia="宋体" w:hAnsi="宋体"/>
          <w:b/>
          <w:bCs/>
          <w:sz w:val="28"/>
          <w:szCs w:val="28"/>
        </w:rPr>
        <w:t>5</w:t>
      </w:r>
      <w:r w:rsidRPr="00A26E23">
        <w:rPr>
          <w:rFonts w:ascii="宋体" w:eastAsia="宋体" w:hAnsi="宋体"/>
          <w:b/>
          <w:bCs/>
          <w:sz w:val="28"/>
          <w:szCs w:val="28"/>
        </w:rPr>
        <w:t>0%</w:t>
      </w:r>
      <w:r w:rsidRPr="00A26E23">
        <w:rPr>
          <w:rFonts w:ascii="宋体" w:eastAsia="宋体" w:hAnsi="宋体" w:hint="eastAsia"/>
          <w:b/>
          <w:bCs/>
          <w:sz w:val="28"/>
          <w:szCs w:val="28"/>
        </w:rPr>
        <w:t>的货款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B4386C">
        <w:rPr>
          <w:rFonts w:ascii="宋体" w:eastAsia="宋体" w:hAnsi="宋体"/>
          <w:b/>
          <w:bCs/>
          <w:sz w:val="28"/>
          <w:szCs w:val="28"/>
          <w:u w:val="single"/>
        </w:rPr>
        <w:t>970000</w:t>
      </w:r>
      <w:r w:rsidR="00906FD2">
        <w:rPr>
          <w:rFonts w:ascii="宋体" w:eastAsia="宋体" w:hAnsi="宋体"/>
          <w:b/>
          <w:bCs/>
          <w:sz w:val="28"/>
          <w:szCs w:val="28"/>
          <w:u w:val="single"/>
        </w:rPr>
        <w:t>.00</w:t>
      </w:r>
      <w:r w:rsidRPr="00A26E23">
        <w:rPr>
          <w:rFonts w:ascii="宋体" w:eastAsia="宋体" w:hAnsi="宋体" w:hint="eastAsia"/>
          <w:b/>
          <w:bCs/>
          <w:sz w:val="28"/>
          <w:szCs w:val="28"/>
          <w:u w:val="single"/>
        </w:rPr>
        <w:t>元</w:t>
      </w:r>
      <w:r w:rsidRPr="00A26E23">
        <w:rPr>
          <w:rFonts w:ascii="宋体" w:eastAsia="宋体" w:hAnsi="宋体" w:hint="eastAsia"/>
          <w:sz w:val="28"/>
          <w:szCs w:val="28"/>
        </w:rPr>
        <w:t>），货物经调试运行后并经供、需双方正式验收合格后，需方向供方支付</w:t>
      </w:r>
      <w:r w:rsidRPr="00A26E23">
        <w:rPr>
          <w:rFonts w:ascii="宋体" w:eastAsia="宋体" w:hAnsi="宋体" w:hint="eastAsia"/>
          <w:b/>
          <w:bCs/>
          <w:sz w:val="28"/>
          <w:szCs w:val="28"/>
        </w:rPr>
        <w:t>剩余货款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906FD2">
        <w:rPr>
          <w:rFonts w:ascii="宋体" w:eastAsia="宋体" w:hAnsi="宋体"/>
          <w:b/>
          <w:bCs/>
          <w:sz w:val="28"/>
          <w:szCs w:val="28"/>
          <w:u w:val="single"/>
        </w:rPr>
        <w:t>582000.00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w:t>
      </w:r>
    </w:p>
    <w:p w14:paraId="38AA1285" w14:textId="1EEE1EF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sz w:val="28"/>
          <w:szCs w:val="28"/>
        </w:rPr>
        <w:t>2.</w:t>
      </w:r>
      <w:r w:rsidR="00802A41">
        <w:rPr>
          <w:rFonts w:ascii="宋体" w:eastAsia="宋体" w:hAnsi="宋体" w:hint="eastAsia"/>
          <w:kern w:val="0"/>
          <w:sz w:val="28"/>
          <w:szCs w:val="28"/>
        </w:rPr>
        <w:t>在支付预付款前，供方需按合同总金额开具真实、合法的发票。</w:t>
      </w:r>
    </w:p>
    <w:p w14:paraId="6F9539CD"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十、免税</w:t>
      </w:r>
      <w:r w:rsidRPr="00A26E23">
        <w:rPr>
          <w:rFonts w:ascii="宋体" w:eastAsia="宋体" w:hAnsi="宋体"/>
          <w:sz w:val="28"/>
          <w:szCs w:val="28"/>
        </w:rPr>
        <w:t xml:space="preserve"> </w:t>
      </w:r>
    </w:p>
    <w:p w14:paraId="4AD7643C"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免税产品应由供需双方依据海关的要求签订委托进口代理协议，确认供需双方的责任与义务。委托进口代理协议作为本合同的不可分割部分。</w:t>
      </w:r>
      <w:r w:rsidRPr="00A26E23">
        <w:rPr>
          <w:rFonts w:ascii="宋体" w:eastAsia="宋体" w:hAnsi="宋体"/>
          <w:sz w:val="28"/>
          <w:szCs w:val="28"/>
        </w:rPr>
        <w:t xml:space="preserve"> </w:t>
      </w:r>
    </w:p>
    <w:p w14:paraId="442D27E4"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十一、知识产权</w:t>
      </w:r>
      <w:r w:rsidRPr="00A26E23">
        <w:rPr>
          <w:rFonts w:ascii="宋体" w:eastAsia="宋体" w:hAnsi="宋体"/>
          <w:sz w:val="28"/>
          <w:szCs w:val="28"/>
        </w:rPr>
        <w:t xml:space="preserve"> </w:t>
      </w:r>
    </w:p>
    <w:p w14:paraId="1360245B"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供方应保证需方在使用其所提供的产品时免受第三方提出侵犯其专利权、商标权或保护期等的起诉。</w:t>
      </w:r>
      <w:r w:rsidRPr="00A26E23">
        <w:rPr>
          <w:rFonts w:ascii="宋体" w:eastAsia="宋体" w:hAnsi="宋体"/>
          <w:sz w:val="28"/>
          <w:szCs w:val="28"/>
        </w:rPr>
        <w:t xml:space="preserve"> </w:t>
      </w:r>
    </w:p>
    <w:p w14:paraId="6A5F7852"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十二、本合同的组成文件</w:t>
      </w:r>
    </w:p>
    <w:p w14:paraId="6B97C3A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本合同及附件、投标（响应）文件及其附件、招标（采购）文件及补充通知、评审中的磋商（谈判）记录、中标（成交）通知书、国</w:t>
      </w:r>
      <w:r w:rsidRPr="00A26E23">
        <w:rPr>
          <w:rFonts w:ascii="宋体" w:eastAsia="宋体" w:hAnsi="宋体" w:hint="eastAsia"/>
          <w:sz w:val="28"/>
          <w:szCs w:val="28"/>
        </w:rPr>
        <w:lastRenderedPageBreak/>
        <w:t>家、行业或企业（以最高的为准）标准、规范及有关技术文件等。</w:t>
      </w:r>
      <w:r w:rsidRPr="00A26E23">
        <w:rPr>
          <w:rFonts w:ascii="宋体" w:eastAsia="宋体" w:hAnsi="宋体"/>
          <w:sz w:val="28"/>
          <w:szCs w:val="28"/>
        </w:rPr>
        <w:t xml:space="preserve"> </w:t>
      </w:r>
    </w:p>
    <w:p w14:paraId="38397353"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十三、违约与索赔</w:t>
      </w:r>
    </w:p>
    <w:p w14:paraId="0F09FDAA"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供方未按期交付货物的，应向需方偿付违约金，违约金按每周合同总价款的</w:t>
      </w:r>
      <w:r w:rsidRPr="00A26E23">
        <w:rPr>
          <w:rFonts w:ascii="宋体" w:eastAsia="宋体" w:hAnsi="宋体"/>
          <w:sz w:val="28"/>
          <w:szCs w:val="28"/>
        </w:rPr>
        <w:t>1%</w:t>
      </w:r>
      <w:r w:rsidRPr="00A26E23">
        <w:rPr>
          <w:rFonts w:ascii="宋体" w:eastAsia="宋体" w:hAnsi="宋体" w:hint="eastAsia"/>
          <w:sz w:val="28"/>
          <w:szCs w:val="28"/>
        </w:rPr>
        <w:t>计收。该违约金的最高限额为合同总价款的</w:t>
      </w:r>
      <w:r w:rsidRPr="00A26E23">
        <w:rPr>
          <w:rFonts w:ascii="宋体" w:eastAsia="宋体" w:hAnsi="宋体"/>
          <w:sz w:val="28"/>
          <w:szCs w:val="28"/>
        </w:rPr>
        <w:t>10%</w:t>
      </w:r>
      <w:r w:rsidRPr="00A26E23">
        <w:rPr>
          <w:rFonts w:ascii="宋体" w:eastAsia="宋体" w:hAnsi="宋体" w:hint="eastAsia"/>
          <w:sz w:val="28"/>
          <w:szCs w:val="28"/>
        </w:rPr>
        <w:t>。一周按</w:t>
      </w:r>
      <w:r w:rsidRPr="00A26E23">
        <w:rPr>
          <w:rFonts w:ascii="宋体" w:eastAsia="宋体" w:hAnsi="宋体"/>
          <w:sz w:val="28"/>
          <w:szCs w:val="28"/>
        </w:rPr>
        <w:t>7</w:t>
      </w:r>
      <w:r w:rsidRPr="00A26E23">
        <w:rPr>
          <w:rFonts w:ascii="宋体" w:eastAsia="宋体" w:hAnsi="宋体" w:hint="eastAsia"/>
          <w:sz w:val="28"/>
          <w:szCs w:val="28"/>
        </w:rPr>
        <w:t>天计算，不足</w:t>
      </w:r>
      <w:r w:rsidRPr="00A26E23">
        <w:rPr>
          <w:rFonts w:ascii="宋体" w:eastAsia="宋体" w:hAnsi="宋体"/>
          <w:sz w:val="28"/>
          <w:szCs w:val="28"/>
        </w:rPr>
        <w:t>7</w:t>
      </w:r>
      <w:r w:rsidRPr="00A26E23">
        <w:rPr>
          <w:rFonts w:ascii="宋体" w:eastAsia="宋体" w:hAnsi="宋体" w:hint="eastAsia"/>
          <w:sz w:val="28"/>
          <w:szCs w:val="28"/>
        </w:rPr>
        <w:t>天按一周计算。如果达到最高限额，需方有权解除合同，要求供方返还已支付的预付款同时保留向供方追诉的权利。</w:t>
      </w:r>
    </w:p>
    <w:p w14:paraId="0D551351"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供方不能交付货物的，应返回需方已支付的预付款，且向需方偿付合同总价款</w:t>
      </w:r>
      <w:r w:rsidRPr="00A26E23">
        <w:rPr>
          <w:rFonts w:ascii="宋体" w:eastAsia="宋体" w:hAnsi="宋体"/>
          <w:sz w:val="28"/>
          <w:szCs w:val="28"/>
        </w:rPr>
        <w:t>10%</w:t>
      </w:r>
      <w:r w:rsidRPr="00A26E23">
        <w:rPr>
          <w:rFonts w:ascii="宋体" w:eastAsia="宋体" w:hAnsi="宋体" w:hint="eastAsia"/>
          <w:sz w:val="28"/>
          <w:szCs w:val="28"/>
        </w:rPr>
        <w:t>的违约金，同时需方有权解除合同。</w:t>
      </w:r>
    </w:p>
    <w:p w14:paraId="13D2B284"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如果供方对货物的偏差负有责任，而需方在规定的检验、安装、调试、验收和质量保证期内提出了索赔，供方应按照需方同意的下列一种或几种方式解决索赔事宜：</w:t>
      </w:r>
    </w:p>
    <w:p w14:paraId="15172C40"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1.</w:t>
      </w:r>
      <w:r w:rsidRPr="00A26E23">
        <w:rPr>
          <w:rFonts w:hAnsi="宋体" w:hint="eastAsia"/>
          <w:sz w:val="28"/>
          <w:szCs w:val="28"/>
        </w:rPr>
        <w:t>供方同意退货并用合同规定的货币将货款退还给需方，并承担由此发生的一切损失和费用，包括利息、银行手续费、运费、保险费、检验费、仓储费、装卸费以及为看管和保护退回货物所需的其它必要费用。</w:t>
      </w:r>
    </w:p>
    <w:p w14:paraId="350952DD"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2.</w:t>
      </w:r>
      <w:r w:rsidRPr="00A26E23">
        <w:rPr>
          <w:rFonts w:hAnsi="宋体" w:hint="eastAsia"/>
          <w:sz w:val="28"/>
          <w:szCs w:val="28"/>
        </w:rPr>
        <w:t>根据货物的偏差情况、损坏程度以及需方所遭受损失的金额，经需供双方商定降低货物的价格。</w:t>
      </w:r>
    </w:p>
    <w:p w14:paraId="41BCCA4B"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3.</w:t>
      </w:r>
      <w:r w:rsidRPr="00A26E23">
        <w:rPr>
          <w:rFonts w:hAnsi="宋体" w:hint="eastAsia"/>
          <w:sz w:val="28"/>
          <w:szCs w:val="28"/>
        </w:rPr>
        <w:t>用符合合同规定的规格、质量和性能要求的新零件、部件和（或）货物来更换有缺陷的部分和（或）修补缺陷部分，供方应承担一切费用和风险并负担需方蒙受的全部直接损失费用。同时，供方应延长所更换货物的质量保证期。</w:t>
      </w:r>
    </w:p>
    <w:p w14:paraId="02A96934"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如果在需方发出索赔通知后三十（</w:t>
      </w:r>
      <w:r w:rsidRPr="00A26E23">
        <w:rPr>
          <w:rFonts w:hAnsi="宋体"/>
          <w:sz w:val="28"/>
          <w:szCs w:val="28"/>
        </w:rPr>
        <w:t>30</w:t>
      </w:r>
      <w:r w:rsidRPr="00A26E23">
        <w:rPr>
          <w:rFonts w:hAnsi="宋体" w:hint="eastAsia"/>
          <w:sz w:val="28"/>
          <w:szCs w:val="28"/>
        </w:rPr>
        <w:t>）天内，供方未作答复，需方所选择的上述索赔方式之一应视为已被供方接受。如供方未能在需方发出索赔通知后三十（</w:t>
      </w:r>
      <w:r w:rsidRPr="00A26E23">
        <w:rPr>
          <w:rFonts w:hAnsi="宋体"/>
          <w:sz w:val="28"/>
          <w:szCs w:val="28"/>
        </w:rPr>
        <w:t>30</w:t>
      </w:r>
      <w:r w:rsidRPr="00A26E23">
        <w:rPr>
          <w:rFonts w:hAnsi="宋体" w:hint="eastAsia"/>
          <w:sz w:val="28"/>
          <w:szCs w:val="28"/>
        </w:rPr>
        <w:t>）天内或需方同意的延长期限内，按照需方同意的上述规定的任何一种方法解决索赔事宜，需方将从履约保证金和合同货款中扣回索赔金额。</w:t>
      </w:r>
    </w:p>
    <w:p w14:paraId="3835AE1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需方将根据违约严重程度视情况将供方列入需方的不良诚信记录名单，并向政府有关部门报送不良诚信记录。</w:t>
      </w:r>
    </w:p>
    <w:p w14:paraId="7E642C53" w14:textId="337F9F59" w:rsidR="004B2065" w:rsidRDefault="000D33AB" w:rsidP="000D33AB">
      <w:pPr>
        <w:spacing w:line="360" w:lineRule="auto"/>
        <w:ind w:firstLineChars="200" w:firstLine="560"/>
        <w:rPr>
          <w:rFonts w:ascii="宋体" w:eastAsia="宋体" w:hAnsi="宋体"/>
          <w:sz w:val="28"/>
          <w:szCs w:val="28"/>
        </w:rPr>
      </w:pPr>
      <w:r>
        <w:rPr>
          <w:rFonts w:ascii="宋体" w:eastAsia="宋体" w:hAnsi="宋体" w:hint="eastAsia"/>
          <w:noProof/>
          <w:sz w:val="28"/>
          <w:szCs w:val="28"/>
          <w:lang w:val="zh-CN"/>
        </w:rPr>
        <w:lastRenderedPageBreak/>
        <w:drawing>
          <wp:inline distT="0" distB="0" distL="0" distR="0" wp14:anchorId="3AC3AA04" wp14:editId="3315B785">
            <wp:extent cx="5274310" cy="7686675"/>
            <wp:effectExtent l="0" t="0" r="254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a:extLst>
                        <a:ext uri="{28A0092B-C50C-407E-A947-70E740481C1C}">
                          <a14:useLocalDpi xmlns:a14="http://schemas.microsoft.com/office/drawing/2010/main" val="0"/>
                        </a:ext>
                      </a:extLst>
                    </a:blip>
                    <a:stretch>
                      <a:fillRect/>
                    </a:stretch>
                  </pic:blipFill>
                  <pic:spPr>
                    <a:xfrm>
                      <a:off x="0" y="0"/>
                      <a:ext cx="5274310" cy="7686675"/>
                    </a:xfrm>
                    <a:prstGeom prst="rect">
                      <a:avLst/>
                    </a:prstGeom>
                  </pic:spPr>
                </pic:pic>
              </a:graphicData>
            </a:graphic>
          </wp:inline>
        </w:drawing>
      </w:r>
    </w:p>
    <w:p w14:paraId="4210FB1D" w14:textId="207E62F3" w:rsidR="000D33AB" w:rsidRDefault="000D33AB" w:rsidP="000D33AB">
      <w:pPr>
        <w:spacing w:line="360" w:lineRule="auto"/>
        <w:ind w:firstLineChars="200" w:firstLine="560"/>
        <w:rPr>
          <w:rFonts w:ascii="宋体" w:eastAsia="宋体" w:hAnsi="宋体"/>
          <w:sz w:val="28"/>
          <w:szCs w:val="28"/>
        </w:rPr>
      </w:pPr>
    </w:p>
    <w:p w14:paraId="2BA6CED5" w14:textId="395990F4" w:rsidR="000D33AB" w:rsidRDefault="000D33AB" w:rsidP="000D33AB">
      <w:pPr>
        <w:spacing w:line="360" w:lineRule="auto"/>
        <w:ind w:firstLineChars="200" w:firstLine="560"/>
        <w:rPr>
          <w:rFonts w:ascii="宋体" w:eastAsia="宋体" w:hAnsi="宋体"/>
          <w:sz w:val="28"/>
          <w:szCs w:val="28"/>
        </w:rPr>
      </w:pPr>
    </w:p>
    <w:p w14:paraId="3C1AB6BC" w14:textId="77777777" w:rsidR="000D33AB" w:rsidRPr="00A26E23" w:rsidRDefault="000D33AB" w:rsidP="000D33AB">
      <w:pPr>
        <w:spacing w:line="360" w:lineRule="auto"/>
        <w:ind w:firstLineChars="200" w:firstLine="560"/>
        <w:rPr>
          <w:rFonts w:ascii="宋体" w:eastAsia="宋体" w:hAnsi="宋体" w:hint="eastAsia"/>
          <w:sz w:val="28"/>
          <w:szCs w:val="28"/>
        </w:rPr>
      </w:pPr>
    </w:p>
    <w:tbl>
      <w:tblPr>
        <w:tblpPr w:leftFromText="180" w:rightFromText="180" w:vertAnchor="text" w:horzAnchor="margin" w:tblpXSpec="center" w:tblpY="167"/>
        <w:tblW w:w="9073" w:type="dxa"/>
        <w:tblLook w:val="04A0" w:firstRow="1" w:lastRow="0" w:firstColumn="1" w:lastColumn="0" w:noHBand="0" w:noVBand="1"/>
      </w:tblPr>
      <w:tblGrid>
        <w:gridCol w:w="4820"/>
        <w:gridCol w:w="4253"/>
      </w:tblGrid>
      <w:tr w:rsidR="004B2065" w14:paraId="28FFF953" w14:textId="77777777" w:rsidTr="00862118">
        <w:tc>
          <w:tcPr>
            <w:tcW w:w="4820" w:type="dxa"/>
          </w:tcPr>
          <w:p w14:paraId="309DFC01" w14:textId="77777777" w:rsidR="004B2065" w:rsidRPr="00A26E23" w:rsidRDefault="004B2065" w:rsidP="00862118">
            <w:pPr>
              <w:spacing w:line="480" w:lineRule="exact"/>
              <w:ind w:rightChars="-584" w:right="-1226"/>
              <w:rPr>
                <w:rFonts w:ascii="宋体" w:eastAsia="宋体" w:hAnsi="宋体"/>
                <w:b/>
                <w:bCs/>
                <w:sz w:val="28"/>
                <w:szCs w:val="28"/>
              </w:rPr>
            </w:pPr>
            <w:r w:rsidRPr="00A26E23">
              <w:rPr>
                <w:rFonts w:ascii="宋体" w:eastAsia="宋体" w:hAnsi="宋体" w:hint="eastAsia"/>
                <w:b/>
                <w:bCs/>
                <w:sz w:val="28"/>
                <w:szCs w:val="28"/>
              </w:rPr>
              <w:lastRenderedPageBreak/>
              <w:t>附件</w:t>
            </w:r>
          </w:p>
          <w:p w14:paraId="37D98C34" w14:textId="77777777" w:rsidR="004B2065" w:rsidRPr="00A26E23" w:rsidRDefault="004B2065" w:rsidP="00862118">
            <w:pPr>
              <w:spacing w:line="480" w:lineRule="exact"/>
              <w:rPr>
                <w:rFonts w:ascii="宋体" w:eastAsia="宋体" w:hAnsi="宋体"/>
                <w:b/>
                <w:bCs/>
                <w:sz w:val="28"/>
                <w:szCs w:val="28"/>
              </w:rPr>
            </w:pPr>
            <w:r w:rsidRPr="00A26E23">
              <w:rPr>
                <w:rFonts w:ascii="宋体" w:eastAsia="宋体" w:hAnsi="宋体" w:hint="eastAsia"/>
                <w:b/>
                <w:bCs/>
                <w:sz w:val="28"/>
                <w:szCs w:val="28"/>
              </w:rPr>
              <w:t>一、货物规格价格一览表</w:t>
            </w:r>
          </w:p>
          <w:p w14:paraId="2FE47890" w14:textId="77777777" w:rsidR="004B2065" w:rsidRPr="00A26E23" w:rsidRDefault="004B2065" w:rsidP="00862118">
            <w:pPr>
              <w:spacing w:line="480" w:lineRule="exact"/>
              <w:rPr>
                <w:rFonts w:ascii="宋体" w:eastAsia="宋体" w:hAnsi="宋体"/>
                <w:b/>
                <w:bCs/>
                <w:sz w:val="28"/>
                <w:szCs w:val="28"/>
              </w:rPr>
            </w:pPr>
            <w:r w:rsidRPr="00A26E23">
              <w:rPr>
                <w:rFonts w:ascii="宋体" w:eastAsia="宋体" w:hAnsi="宋体" w:hint="eastAsia"/>
                <w:b/>
                <w:bCs/>
                <w:sz w:val="28"/>
                <w:szCs w:val="28"/>
              </w:rPr>
              <w:t>二、货物主要技术参数</w:t>
            </w:r>
          </w:p>
          <w:p w14:paraId="6AF205B3" w14:textId="77777777" w:rsidR="004B2065" w:rsidRPr="00A26E23" w:rsidRDefault="004B2065" w:rsidP="00862118">
            <w:pPr>
              <w:spacing w:line="480" w:lineRule="exact"/>
              <w:rPr>
                <w:rFonts w:ascii="宋体" w:eastAsia="宋体" w:hAnsi="宋体"/>
                <w:b/>
                <w:bCs/>
                <w:sz w:val="28"/>
                <w:szCs w:val="28"/>
              </w:rPr>
            </w:pPr>
            <w:r w:rsidRPr="00A26E23">
              <w:rPr>
                <w:rFonts w:ascii="宋体" w:eastAsia="宋体" w:hAnsi="宋体" w:hint="eastAsia"/>
                <w:b/>
                <w:bCs/>
                <w:sz w:val="28"/>
                <w:szCs w:val="28"/>
              </w:rPr>
              <w:t>三、售后服务计划书</w:t>
            </w:r>
          </w:p>
          <w:p w14:paraId="40D8B127" w14:textId="663A3220" w:rsidR="004B2065" w:rsidRPr="00A26E23" w:rsidRDefault="004B2065" w:rsidP="00862118">
            <w:pPr>
              <w:spacing w:line="480" w:lineRule="exact"/>
              <w:rPr>
                <w:rFonts w:ascii="宋体" w:eastAsia="宋体" w:hAnsi="宋体"/>
                <w:b/>
                <w:bCs/>
                <w:sz w:val="30"/>
                <w:szCs w:val="30"/>
              </w:rPr>
            </w:pPr>
            <w:r w:rsidRPr="00A26E23">
              <w:rPr>
                <w:rFonts w:ascii="宋体" w:eastAsia="宋体" w:hAnsi="宋体" w:hint="eastAsia"/>
                <w:b/>
                <w:bCs/>
                <w:sz w:val="28"/>
                <w:szCs w:val="28"/>
              </w:rPr>
              <w:t>四、到货开箱验收报告</w:t>
            </w:r>
          </w:p>
        </w:tc>
        <w:tc>
          <w:tcPr>
            <w:tcW w:w="4253" w:type="dxa"/>
          </w:tcPr>
          <w:p w14:paraId="5410F125" w14:textId="77777777" w:rsidR="004B2065" w:rsidRDefault="004B2065" w:rsidP="00862118">
            <w:pPr>
              <w:spacing w:line="480" w:lineRule="exact"/>
              <w:ind w:rightChars="-584" w:right="-1226"/>
              <w:rPr>
                <w:b/>
                <w:bCs/>
                <w:sz w:val="24"/>
              </w:rPr>
            </w:pPr>
          </w:p>
        </w:tc>
      </w:tr>
    </w:tbl>
    <w:p w14:paraId="60627B44" w14:textId="77777777" w:rsidR="00020B0F" w:rsidRDefault="00020B0F" w:rsidP="004B2065">
      <w:pPr>
        <w:spacing w:before="98" w:line="219" w:lineRule="auto"/>
        <w:rPr>
          <w:rFonts w:ascii="宋体" w:eastAsia="宋体" w:hAnsi="宋体" w:cs="宋体"/>
          <w:b/>
          <w:bCs/>
          <w:spacing w:val="-9"/>
          <w:sz w:val="30"/>
          <w:szCs w:val="30"/>
        </w:rPr>
      </w:pPr>
    </w:p>
    <w:p w14:paraId="063D4E3D" w14:textId="0CDABD18" w:rsidR="00020B0F" w:rsidRDefault="00020B0F" w:rsidP="004B2065">
      <w:pPr>
        <w:spacing w:before="98" w:line="219" w:lineRule="auto"/>
        <w:rPr>
          <w:rFonts w:ascii="宋体" w:eastAsia="宋体" w:hAnsi="宋体" w:cs="宋体"/>
          <w:b/>
          <w:bCs/>
          <w:spacing w:val="-9"/>
          <w:sz w:val="30"/>
          <w:szCs w:val="30"/>
        </w:rPr>
      </w:pPr>
    </w:p>
    <w:p w14:paraId="3E94EEE7" w14:textId="729DDBB2" w:rsidR="00674280" w:rsidRDefault="00674280" w:rsidP="004B2065">
      <w:pPr>
        <w:spacing w:before="98" w:line="219" w:lineRule="auto"/>
        <w:rPr>
          <w:rFonts w:ascii="宋体" w:eastAsia="宋体" w:hAnsi="宋体" w:cs="宋体"/>
          <w:b/>
          <w:bCs/>
          <w:spacing w:val="-9"/>
          <w:sz w:val="30"/>
          <w:szCs w:val="30"/>
        </w:rPr>
      </w:pPr>
    </w:p>
    <w:p w14:paraId="2D023C51" w14:textId="49D0C49E" w:rsidR="00674280" w:rsidRDefault="00674280" w:rsidP="004B2065">
      <w:pPr>
        <w:spacing w:before="98" w:line="219" w:lineRule="auto"/>
        <w:rPr>
          <w:rFonts w:ascii="宋体" w:eastAsia="宋体" w:hAnsi="宋体" w:cs="宋体"/>
          <w:b/>
          <w:bCs/>
          <w:spacing w:val="-9"/>
          <w:sz w:val="30"/>
          <w:szCs w:val="30"/>
        </w:rPr>
      </w:pPr>
    </w:p>
    <w:p w14:paraId="6913CF64" w14:textId="3808220B" w:rsidR="00674280" w:rsidRDefault="00674280" w:rsidP="004B2065">
      <w:pPr>
        <w:spacing w:before="98" w:line="219" w:lineRule="auto"/>
        <w:rPr>
          <w:rFonts w:ascii="宋体" w:eastAsia="宋体" w:hAnsi="宋体" w:cs="宋体"/>
          <w:b/>
          <w:bCs/>
          <w:spacing w:val="-9"/>
          <w:sz w:val="30"/>
          <w:szCs w:val="30"/>
        </w:rPr>
      </w:pPr>
    </w:p>
    <w:p w14:paraId="2B0EDD5C" w14:textId="744ED255" w:rsidR="00674280" w:rsidRDefault="00674280" w:rsidP="004B2065">
      <w:pPr>
        <w:spacing w:before="98" w:line="219" w:lineRule="auto"/>
        <w:rPr>
          <w:rFonts w:ascii="宋体" w:eastAsia="宋体" w:hAnsi="宋体" w:cs="宋体"/>
          <w:b/>
          <w:bCs/>
          <w:spacing w:val="-9"/>
          <w:sz w:val="30"/>
          <w:szCs w:val="30"/>
        </w:rPr>
      </w:pPr>
    </w:p>
    <w:p w14:paraId="0EE804C3" w14:textId="760B664F" w:rsidR="00674280" w:rsidRDefault="00674280" w:rsidP="004B2065">
      <w:pPr>
        <w:spacing w:before="98" w:line="219" w:lineRule="auto"/>
        <w:rPr>
          <w:rFonts w:ascii="宋体" w:eastAsia="宋体" w:hAnsi="宋体" w:cs="宋体"/>
          <w:b/>
          <w:bCs/>
          <w:spacing w:val="-9"/>
          <w:sz w:val="30"/>
          <w:szCs w:val="30"/>
        </w:rPr>
      </w:pPr>
    </w:p>
    <w:p w14:paraId="2E60CAC1" w14:textId="524F10E0" w:rsidR="00674280" w:rsidRDefault="00674280" w:rsidP="004B2065">
      <w:pPr>
        <w:spacing w:before="98" w:line="219" w:lineRule="auto"/>
        <w:rPr>
          <w:rFonts w:ascii="宋体" w:eastAsia="宋体" w:hAnsi="宋体" w:cs="宋体"/>
          <w:b/>
          <w:bCs/>
          <w:spacing w:val="-9"/>
          <w:sz w:val="30"/>
          <w:szCs w:val="30"/>
        </w:rPr>
      </w:pPr>
    </w:p>
    <w:p w14:paraId="3E473525" w14:textId="4CCEA921" w:rsidR="00674280" w:rsidRDefault="00674280" w:rsidP="004B2065">
      <w:pPr>
        <w:spacing w:before="98" w:line="219" w:lineRule="auto"/>
        <w:rPr>
          <w:rFonts w:ascii="宋体" w:eastAsia="宋体" w:hAnsi="宋体" w:cs="宋体"/>
          <w:b/>
          <w:bCs/>
          <w:spacing w:val="-9"/>
          <w:sz w:val="30"/>
          <w:szCs w:val="30"/>
        </w:rPr>
      </w:pPr>
    </w:p>
    <w:p w14:paraId="2F3B24EA" w14:textId="0B03FB41" w:rsidR="00674280" w:rsidRDefault="00674280" w:rsidP="004B2065">
      <w:pPr>
        <w:spacing w:before="98" w:line="219" w:lineRule="auto"/>
        <w:rPr>
          <w:rFonts w:ascii="宋体" w:eastAsia="宋体" w:hAnsi="宋体" w:cs="宋体"/>
          <w:b/>
          <w:bCs/>
          <w:spacing w:val="-9"/>
          <w:sz w:val="30"/>
          <w:szCs w:val="30"/>
        </w:rPr>
      </w:pPr>
    </w:p>
    <w:p w14:paraId="32CAA2B6" w14:textId="22D0FF81" w:rsidR="00674280" w:rsidRDefault="00674280" w:rsidP="004B2065">
      <w:pPr>
        <w:spacing w:before="98" w:line="219" w:lineRule="auto"/>
        <w:rPr>
          <w:rFonts w:ascii="宋体" w:eastAsia="宋体" w:hAnsi="宋体" w:cs="宋体"/>
          <w:b/>
          <w:bCs/>
          <w:spacing w:val="-9"/>
          <w:sz w:val="30"/>
          <w:szCs w:val="30"/>
        </w:rPr>
      </w:pPr>
    </w:p>
    <w:p w14:paraId="46E6B41B" w14:textId="1B984B26" w:rsidR="00674280" w:rsidRDefault="00674280" w:rsidP="004B2065">
      <w:pPr>
        <w:spacing w:before="98" w:line="219" w:lineRule="auto"/>
        <w:rPr>
          <w:rFonts w:ascii="宋体" w:eastAsia="宋体" w:hAnsi="宋体" w:cs="宋体"/>
          <w:b/>
          <w:bCs/>
          <w:spacing w:val="-9"/>
          <w:sz w:val="30"/>
          <w:szCs w:val="30"/>
        </w:rPr>
      </w:pPr>
    </w:p>
    <w:p w14:paraId="3C87B464" w14:textId="3D203406" w:rsidR="00674280" w:rsidRDefault="00674280" w:rsidP="004B2065">
      <w:pPr>
        <w:spacing w:before="98" w:line="219" w:lineRule="auto"/>
        <w:rPr>
          <w:rFonts w:ascii="宋体" w:eastAsia="宋体" w:hAnsi="宋体" w:cs="宋体"/>
          <w:b/>
          <w:bCs/>
          <w:spacing w:val="-9"/>
          <w:sz w:val="30"/>
          <w:szCs w:val="30"/>
        </w:rPr>
      </w:pPr>
    </w:p>
    <w:p w14:paraId="17789FE7" w14:textId="099B0C9B" w:rsidR="00674280" w:rsidRDefault="00674280" w:rsidP="004B2065">
      <w:pPr>
        <w:spacing w:before="98" w:line="219" w:lineRule="auto"/>
        <w:rPr>
          <w:rFonts w:ascii="宋体" w:eastAsia="宋体" w:hAnsi="宋体" w:cs="宋体"/>
          <w:b/>
          <w:bCs/>
          <w:spacing w:val="-9"/>
          <w:sz w:val="30"/>
          <w:szCs w:val="30"/>
        </w:rPr>
      </w:pPr>
    </w:p>
    <w:p w14:paraId="1C3F45D1" w14:textId="42661C8C" w:rsidR="00674280" w:rsidRDefault="00674280" w:rsidP="004B2065">
      <w:pPr>
        <w:spacing w:before="98" w:line="219" w:lineRule="auto"/>
        <w:rPr>
          <w:rFonts w:ascii="宋体" w:eastAsia="宋体" w:hAnsi="宋体" w:cs="宋体"/>
          <w:b/>
          <w:bCs/>
          <w:spacing w:val="-9"/>
          <w:sz w:val="30"/>
          <w:szCs w:val="30"/>
        </w:rPr>
      </w:pPr>
    </w:p>
    <w:p w14:paraId="6625FE3F" w14:textId="3D1FC109" w:rsidR="004B2065" w:rsidRDefault="004B2065" w:rsidP="004B2065">
      <w:pPr>
        <w:spacing w:before="98" w:line="219" w:lineRule="auto"/>
        <w:rPr>
          <w:rFonts w:ascii="宋体" w:eastAsia="宋体" w:hAnsi="宋体" w:cs="宋体"/>
          <w:sz w:val="30"/>
          <w:szCs w:val="30"/>
        </w:rPr>
      </w:pPr>
      <w:r>
        <w:rPr>
          <w:rFonts w:ascii="宋体" w:eastAsia="宋体" w:hAnsi="宋体" w:cs="宋体"/>
          <w:b/>
          <w:bCs/>
          <w:spacing w:val="-9"/>
          <w:sz w:val="30"/>
          <w:szCs w:val="30"/>
        </w:rPr>
        <w:lastRenderedPageBreak/>
        <w:t>附件一</w:t>
      </w:r>
    </w:p>
    <w:p w14:paraId="5A9795D2" w14:textId="77777777" w:rsidR="004B2065" w:rsidRDefault="004B2065" w:rsidP="00020B0F">
      <w:pPr>
        <w:spacing w:before="162" w:line="218" w:lineRule="auto"/>
        <w:jc w:val="center"/>
        <w:rPr>
          <w:rFonts w:ascii="宋体" w:eastAsia="宋体" w:hAnsi="宋体" w:cs="宋体"/>
          <w:sz w:val="30"/>
          <w:szCs w:val="30"/>
        </w:rPr>
      </w:pPr>
      <w:r>
        <w:rPr>
          <w:rFonts w:ascii="宋体" w:eastAsia="宋体" w:hAnsi="宋体" w:cs="宋体"/>
          <w:b/>
          <w:bCs/>
          <w:spacing w:val="-5"/>
          <w:sz w:val="30"/>
          <w:szCs w:val="30"/>
        </w:rPr>
        <w:t>货物规格价格一览表</w:t>
      </w:r>
    </w:p>
    <w:p w14:paraId="045B7874" w14:textId="77777777" w:rsidR="004B2065" w:rsidRDefault="004B2065" w:rsidP="004B2065">
      <w:pPr>
        <w:spacing w:line="108" w:lineRule="exact"/>
      </w:pPr>
    </w:p>
    <w:tbl>
      <w:tblPr>
        <w:tblStyle w:val="TableNormal"/>
        <w:tblW w:w="10203"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23"/>
        <w:gridCol w:w="992"/>
        <w:gridCol w:w="3969"/>
        <w:gridCol w:w="1134"/>
        <w:gridCol w:w="709"/>
        <w:gridCol w:w="1275"/>
        <w:gridCol w:w="1701"/>
      </w:tblGrid>
      <w:tr w:rsidR="00674280" w14:paraId="3141D98B" w14:textId="77777777" w:rsidTr="00EB35A3">
        <w:trPr>
          <w:trHeight w:val="773"/>
          <w:jc w:val="center"/>
        </w:trPr>
        <w:tc>
          <w:tcPr>
            <w:tcW w:w="423" w:type="dxa"/>
            <w:vAlign w:val="center"/>
          </w:tcPr>
          <w:p w14:paraId="4428A17A" w14:textId="77777777" w:rsidR="00674280" w:rsidRDefault="00674280" w:rsidP="00FC2831">
            <w:pPr>
              <w:pStyle w:val="TableText"/>
              <w:spacing w:before="289" w:line="221" w:lineRule="auto"/>
              <w:jc w:val="center"/>
            </w:pPr>
            <w:r>
              <w:rPr>
                <w:b/>
                <w:bCs/>
                <w:spacing w:val="-7"/>
              </w:rPr>
              <w:t>序号</w:t>
            </w:r>
          </w:p>
        </w:tc>
        <w:tc>
          <w:tcPr>
            <w:tcW w:w="992" w:type="dxa"/>
          </w:tcPr>
          <w:p w14:paraId="2BC8EC69" w14:textId="77777777" w:rsidR="00EB35A3" w:rsidRDefault="00674280" w:rsidP="00FC2831">
            <w:pPr>
              <w:pStyle w:val="TableText"/>
              <w:spacing w:before="288" w:line="219" w:lineRule="auto"/>
              <w:jc w:val="center"/>
              <w:rPr>
                <w:b/>
                <w:bCs/>
                <w:spacing w:val="-6"/>
              </w:rPr>
            </w:pPr>
            <w:r>
              <w:rPr>
                <w:b/>
                <w:bCs/>
                <w:spacing w:val="-6"/>
              </w:rPr>
              <w:t>货物</w:t>
            </w:r>
          </w:p>
          <w:p w14:paraId="65C7AD05" w14:textId="2B991BB6" w:rsidR="00674280" w:rsidRDefault="00674280" w:rsidP="00FC2831">
            <w:pPr>
              <w:pStyle w:val="TableText"/>
              <w:spacing w:before="288" w:line="219" w:lineRule="auto"/>
              <w:jc w:val="center"/>
            </w:pPr>
            <w:r>
              <w:rPr>
                <w:b/>
                <w:bCs/>
                <w:spacing w:val="-6"/>
              </w:rPr>
              <w:t>名称</w:t>
            </w:r>
          </w:p>
        </w:tc>
        <w:tc>
          <w:tcPr>
            <w:tcW w:w="3969" w:type="dxa"/>
          </w:tcPr>
          <w:p w14:paraId="384581A4" w14:textId="77777777" w:rsidR="00674280" w:rsidRDefault="00674280" w:rsidP="00FC2831">
            <w:pPr>
              <w:pStyle w:val="TableText"/>
              <w:spacing w:before="289" w:line="219" w:lineRule="auto"/>
              <w:jc w:val="center"/>
            </w:pPr>
            <w:r>
              <w:rPr>
                <w:b/>
                <w:bCs/>
                <w:spacing w:val="-6"/>
              </w:rPr>
              <w:t>品牌型号及制造商</w:t>
            </w:r>
          </w:p>
        </w:tc>
        <w:tc>
          <w:tcPr>
            <w:tcW w:w="1134" w:type="dxa"/>
            <w:vAlign w:val="center"/>
          </w:tcPr>
          <w:p w14:paraId="4CBA0963" w14:textId="5BB1D86E" w:rsidR="00674280" w:rsidRDefault="00674280" w:rsidP="00FC2831">
            <w:pPr>
              <w:pStyle w:val="TableText"/>
              <w:spacing w:before="289" w:line="219" w:lineRule="auto"/>
              <w:jc w:val="center"/>
              <w:rPr>
                <w:b/>
                <w:bCs/>
                <w:spacing w:val="-9"/>
              </w:rPr>
            </w:pPr>
            <w:r>
              <w:rPr>
                <w:rFonts w:hint="eastAsia"/>
                <w:b/>
                <w:bCs/>
                <w:spacing w:val="-9"/>
                <w:lang w:eastAsia="zh-CN"/>
              </w:rPr>
              <w:t>原产地</w:t>
            </w:r>
          </w:p>
        </w:tc>
        <w:tc>
          <w:tcPr>
            <w:tcW w:w="709" w:type="dxa"/>
            <w:vAlign w:val="center"/>
          </w:tcPr>
          <w:p w14:paraId="5D8B4ED6" w14:textId="2B3288E2" w:rsidR="00674280" w:rsidRDefault="00674280" w:rsidP="00FC2831">
            <w:pPr>
              <w:pStyle w:val="TableText"/>
              <w:spacing w:before="289" w:line="219" w:lineRule="auto"/>
              <w:jc w:val="center"/>
            </w:pPr>
            <w:r>
              <w:rPr>
                <w:b/>
                <w:bCs/>
                <w:spacing w:val="-9"/>
              </w:rPr>
              <w:t>数量</w:t>
            </w:r>
          </w:p>
        </w:tc>
        <w:tc>
          <w:tcPr>
            <w:tcW w:w="1275" w:type="dxa"/>
            <w:vAlign w:val="center"/>
          </w:tcPr>
          <w:p w14:paraId="445C54EA" w14:textId="77777777" w:rsidR="00674280" w:rsidRDefault="00674280" w:rsidP="00FC2831">
            <w:pPr>
              <w:pStyle w:val="TableText"/>
              <w:spacing w:before="109" w:line="218" w:lineRule="auto"/>
              <w:jc w:val="center"/>
            </w:pPr>
            <w:r>
              <w:rPr>
                <w:b/>
                <w:bCs/>
                <w:spacing w:val="-9"/>
              </w:rPr>
              <w:t>单价</w:t>
            </w:r>
          </w:p>
          <w:p w14:paraId="25326170" w14:textId="77777777" w:rsidR="00674280" w:rsidRDefault="00674280" w:rsidP="00FC2831">
            <w:pPr>
              <w:pStyle w:val="TableText"/>
              <w:spacing w:before="76" w:line="220" w:lineRule="auto"/>
              <w:jc w:val="center"/>
            </w:pPr>
            <w:r>
              <w:rPr>
                <w:b/>
                <w:bCs/>
                <w:spacing w:val="-10"/>
              </w:rPr>
              <w:t>（元）</w:t>
            </w:r>
          </w:p>
        </w:tc>
        <w:tc>
          <w:tcPr>
            <w:tcW w:w="1701" w:type="dxa"/>
            <w:vAlign w:val="center"/>
          </w:tcPr>
          <w:p w14:paraId="18D0C3A8" w14:textId="77777777" w:rsidR="00674280" w:rsidRDefault="00674280" w:rsidP="00FC2831">
            <w:pPr>
              <w:pStyle w:val="TableText"/>
              <w:spacing w:before="109" w:line="221" w:lineRule="auto"/>
              <w:jc w:val="center"/>
            </w:pPr>
            <w:r>
              <w:rPr>
                <w:b/>
                <w:bCs/>
                <w:spacing w:val="-8"/>
              </w:rPr>
              <w:t>合计</w:t>
            </w:r>
          </w:p>
          <w:p w14:paraId="1BEEBFD4" w14:textId="77777777" w:rsidR="00674280" w:rsidRDefault="00674280" w:rsidP="00FC2831">
            <w:pPr>
              <w:pStyle w:val="TableText"/>
              <w:spacing w:before="73" w:line="220" w:lineRule="auto"/>
              <w:jc w:val="center"/>
            </w:pPr>
            <w:r>
              <w:rPr>
                <w:b/>
                <w:bCs/>
                <w:spacing w:val="-10"/>
              </w:rPr>
              <w:t>（元）</w:t>
            </w:r>
          </w:p>
        </w:tc>
      </w:tr>
      <w:tr w:rsidR="00674280" w14:paraId="047B80BF" w14:textId="77777777" w:rsidTr="00EB35A3">
        <w:trPr>
          <w:trHeight w:val="453"/>
          <w:jc w:val="center"/>
        </w:trPr>
        <w:tc>
          <w:tcPr>
            <w:tcW w:w="423" w:type="dxa"/>
            <w:vAlign w:val="center"/>
          </w:tcPr>
          <w:p w14:paraId="464385CF" w14:textId="6865AD32" w:rsidR="00674280" w:rsidRPr="00FC2831" w:rsidRDefault="00674280" w:rsidP="00FC2831">
            <w:pPr>
              <w:jc w:val="center"/>
              <w:rPr>
                <w:rFonts w:asciiTheme="minorHAnsi" w:eastAsiaTheme="minorHAnsi" w:hAnsiTheme="minorHAnsi"/>
                <w:sz w:val="24"/>
                <w:szCs w:val="24"/>
                <w:lang w:eastAsia="zh-CN"/>
              </w:rPr>
            </w:pPr>
            <w:r w:rsidRPr="00FC2831">
              <w:rPr>
                <w:rFonts w:asciiTheme="minorHAnsi" w:eastAsiaTheme="minorHAnsi" w:hAnsiTheme="minorHAnsi" w:hint="eastAsia"/>
                <w:sz w:val="24"/>
                <w:szCs w:val="24"/>
                <w:lang w:eastAsia="zh-CN"/>
              </w:rPr>
              <w:t>1</w:t>
            </w:r>
          </w:p>
        </w:tc>
        <w:tc>
          <w:tcPr>
            <w:tcW w:w="992" w:type="dxa"/>
            <w:vAlign w:val="center"/>
          </w:tcPr>
          <w:p w14:paraId="19ADBCB4" w14:textId="77777777" w:rsidR="00EB35A3" w:rsidRDefault="00674280" w:rsidP="00FC2831">
            <w:pPr>
              <w:jc w:val="center"/>
              <w:rPr>
                <w:rFonts w:asciiTheme="minorHAnsi" w:eastAsiaTheme="minorHAnsi" w:hAnsiTheme="minorHAnsi"/>
                <w:sz w:val="24"/>
                <w:szCs w:val="24"/>
                <w:lang w:eastAsia="zh-CN"/>
              </w:rPr>
            </w:pPr>
            <w:bookmarkStart w:id="0" w:name="OLE_LINK9"/>
            <w:r w:rsidRPr="00FC2831">
              <w:rPr>
                <w:rFonts w:asciiTheme="minorHAnsi" w:eastAsiaTheme="minorHAnsi" w:hAnsiTheme="minorHAnsi" w:hint="eastAsia"/>
                <w:sz w:val="24"/>
                <w:szCs w:val="24"/>
                <w:lang w:eastAsia="zh-CN"/>
              </w:rPr>
              <w:t>原子力</w:t>
            </w:r>
          </w:p>
          <w:p w14:paraId="277127A6" w14:textId="77D3F6BE" w:rsidR="00674280" w:rsidRPr="00FC2831" w:rsidRDefault="00674280" w:rsidP="00FC2831">
            <w:pPr>
              <w:jc w:val="center"/>
              <w:rPr>
                <w:rFonts w:asciiTheme="minorHAnsi" w:eastAsiaTheme="minorHAnsi" w:hAnsiTheme="minorHAnsi"/>
                <w:sz w:val="24"/>
                <w:szCs w:val="24"/>
              </w:rPr>
            </w:pPr>
            <w:r w:rsidRPr="00FC2831">
              <w:rPr>
                <w:rFonts w:asciiTheme="minorHAnsi" w:eastAsiaTheme="minorHAnsi" w:hAnsiTheme="minorHAnsi" w:hint="eastAsia"/>
                <w:sz w:val="24"/>
                <w:szCs w:val="24"/>
                <w:lang w:eastAsia="zh-CN"/>
              </w:rPr>
              <w:t>显微镜</w:t>
            </w:r>
            <w:bookmarkEnd w:id="0"/>
          </w:p>
        </w:tc>
        <w:tc>
          <w:tcPr>
            <w:tcW w:w="3969" w:type="dxa"/>
          </w:tcPr>
          <w:p w14:paraId="33BD4E48" w14:textId="77777777" w:rsidR="00674280" w:rsidRPr="00FC2831" w:rsidRDefault="00674280" w:rsidP="00674280">
            <w:pPr>
              <w:rPr>
                <w:rFonts w:asciiTheme="minorHAnsi" w:eastAsiaTheme="minorHAnsi" w:hAnsiTheme="minorHAnsi"/>
                <w:sz w:val="24"/>
                <w:szCs w:val="24"/>
              </w:rPr>
            </w:pPr>
            <w:r w:rsidRPr="00FC2831">
              <w:rPr>
                <w:rFonts w:asciiTheme="minorHAnsi" w:eastAsiaTheme="minorHAnsi" w:hAnsiTheme="minorHAnsi" w:hint="eastAsia"/>
                <w:sz w:val="24"/>
                <w:szCs w:val="24"/>
                <w:lang w:eastAsia="zh-CN"/>
              </w:rPr>
              <w:t>品牌：Bruker</w:t>
            </w:r>
          </w:p>
          <w:p w14:paraId="0070DECD" w14:textId="77777777" w:rsidR="00674280" w:rsidRPr="00FC2831" w:rsidRDefault="00674280" w:rsidP="00674280">
            <w:pPr>
              <w:rPr>
                <w:rFonts w:asciiTheme="minorHAnsi" w:eastAsiaTheme="minorHAnsi" w:hAnsiTheme="minorHAnsi"/>
                <w:sz w:val="24"/>
                <w:szCs w:val="24"/>
              </w:rPr>
            </w:pPr>
            <w:r w:rsidRPr="00FC2831">
              <w:rPr>
                <w:rFonts w:asciiTheme="minorHAnsi" w:eastAsiaTheme="minorHAnsi" w:hAnsiTheme="minorHAnsi" w:hint="eastAsia"/>
                <w:sz w:val="24"/>
                <w:szCs w:val="24"/>
                <w:lang w:eastAsia="zh-CN"/>
              </w:rPr>
              <w:t>型号：Multimode8</w:t>
            </w:r>
          </w:p>
          <w:p w14:paraId="3B0ACFCA" w14:textId="05200C42" w:rsidR="00674280" w:rsidRPr="00FC2831" w:rsidRDefault="00674280" w:rsidP="00674280">
            <w:pPr>
              <w:rPr>
                <w:rFonts w:asciiTheme="minorHAnsi" w:eastAsiaTheme="minorHAnsi" w:hAnsiTheme="minorHAnsi"/>
                <w:sz w:val="24"/>
                <w:szCs w:val="24"/>
              </w:rPr>
            </w:pPr>
            <w:r w:rsidRPr="00FC2831">
              <w:rPr>
                <w:rFonts w:asciiTheme="minorHAnsi" w:eastAsiaTheme="minorHAnsi" w:hAnsiTheme="minorHAnsi" w:hint="eastAsia"/>
                <w:sz w:val="24"/>
                <w:szCs w:val="24"/>
                <w:lang w:eastAsia="zh-CN"/>
              </w:rPr>
              <w:t>制造商：Bruker (Malaysia) Sdn Bhd.</w:t>
            </w:r>
          </w:p>
        </w:tc>
        <w:tc>
          <w:tcPr>
            <w:tcW w:w="1134" w:type="dxa"/>
            <w:vAlign w:val="center"/>
          </w:tcPr>
          <w:p w14:paraId="5E910D01" w14:textId="3FA7BDCA" w:rsidR="00674280" w:rsidRPr="00FC2831" w:rsidRDefault="00FC2831" w:rsidP="00862118">
            <w:pPr>
              <w:rPr>
                <w:rFonts w:asciiTheme="minorHAnsi" w:eastAsiaTheme="minorHAnsi" w:hAnsiTheme="minorHAnsi"/>
                <w:sz w:val="24"/>
                <w:szCs w:val="24"/>
              </w:rPr>
            </w:pPr>
            <w:r w:rsidRPr="00FC2831">
              <w:rPr>
                <w:rFonts w:asciiTheme="minorHAnsi" w:eastAsiaTheme="minorHAnsi" w:hAnsiTheme="minorHAnsi" w:hint="eastAsia"/>
                <w:sz w:val="24"/>
                <w:szCs w:val="24"/>
                <w:lang w:eastAsia="zh-CN"/>
              </w:rPr>
              <w:t>马来西亚</w:t>
            </w:r>
          </w:p>
        </w:tc>
        <w:tc>
          <w:tcPr>
            <w:tcW w:w="709" w:type="dxa"/>
            <w:vAlign w:val="center"/>
          </w:tcPr>
          <w:p w14:paraId="28D252F9" w14:textId="26A5BF47" w:rsidR="00674280" w:rsidRPr="00FC2831" w:rsidRDefault="00FC2831" w:rsidP="00FC2831">
            <w:pPr>
              <w:jc w:val="center"/>
              <w:rPr>
                <w:rFonts w:asciiTheme="minorHAnsi" w:eastAsiaTheme="minorHAnsi" w:hAnsiTheme="minorHAnsi"/>
                <w:sz w:val="24"/>
                <w:szCs w:val="24"/>
                <w:lang w:eastAsia="zh-CN"/>
              </w:rPr>
            </w:pPr>
            <w:r w:rsidRPr="00FC2831">
              <w:rPr>
                <w:rFonts w:asciiTheme="minorHAnsi" w:eastAsiaTheme="minorHAnsi" w:hAnsiTheme="minorHAnsi" w:hint="eastAsia"/>
                <w:sz w:val="24"/>
                <w:szCs w:val="24"/>
                <w:lang w:eastAsia="zh-CN"/>
              </w:rPr>
              <w:t>1</w:t>
            </w:r>
          </w:p>
        </w:tc>
        <w:tc>
          <w:tcPr>
            <w:tcW w:w="1275" w:type="dxa"/>
            <w:vAlign w:val="center"/>
          </w:tcPr>
          <w:p w14:paraId="27C5E516" w14:textId="73887F57" w:rsidR="00674280" w:rsidRPr="00FC2831" w:rsidRDefault="00674280" w:rsidP="00D2252D">
            <w:pPr>
              <w:jc w:val="center"/>
              <w:rPr>
                <w:rFonts w:asciiTheme="minorHAnsi" w:eastAsiaTheme="minorHAnsi" w:hAnsiTheme="minorHAnsi"/>
                <w:sz w:val="24"/>
                <w:szCs w:val="24"/>
              </w:rPr>
            </w:pPr>
            <w:r w:rsidRPr="00FC2831">
              <w:rPr>
                <w:rFonts w:asciiTheme="minorHAnsi" w:eastAsiaTheme="minorHAnsi" w:hAnsiTheme="minorHAnsi" w:hint="eastAsia"/>
                <w:sz w:val="24"/>
                <w:szCs w:val="24"/>
                <w:lang w:eastAsia="zh-CN"/>
              </w:rPr>
              <w:t>1940000.00</w:t>
            </w:r>
          </w:p>
        </w:tc>
        <w:tc>
          <w:tcPr>
            <w:tcW w:w="1701" w:type="dxa"/>
            <w:vAlign w:val="center"/>
          </w:tcPr>
          <w:p w14:paraId="6DF25388" w14:textId="15E1AC70" w:rsidR="00674280" w:rsidRPr="00FC2831" w:rsidRDefault="00674280" w:rsidP="00D2252D">
            <w:pPr>
              <w:jc w:val="center"/>
              <w:rPr>
                <w:rFonts w:asciiTheme="minorHAnsi" w:eastAsiaTheme="minorHAnsi" w:hAnsiTheme="minorHAnsi"/>
                <w:sz w:val="24"/>
                <w:szCs w:val="24"/>
              </w:rPr>
            </w:pPr>
            <w:r w:rsidRPr="00FC2831">
              <w:rPr>
                <w:rFonts w:asciiTheme="minorHAnsi" w:eastAsiaTheme="minorHAnsi" w:hAnsiTheme="minorHAnsi" w:hint="eastAsia"/>
                <w:sz w:val="24"/>
                <w:szCs w:val="24"/>
                <w:lang w:eastAsia="zh-CN"/>
              </w:rPr>
              <w:t>1940000.00</w:t>
            </w:r>
          </w:p>
        </w:tc>
      </w:tr>
      <w:tr w:rsidR="00FC2831" w14:paraId="4DF61996" w14:textId="77777777" w:rsidTr="00EB35A3">
        <w:trPr>
          <w:trHeight w:val="632"/>
          <w:jc w:val="center"/>
        </w:trPr>
        <w:tc>
          <w:tcPr>
            <w:tcW w:w="8502" w:type="dxa"/>
            <w:gridSpan w:val="6"/>
          </w:tcPr>
          <w:p w14:paraId="0D643AFE" w14:textId="7DACD645" w:rsidR="00FC2831" w:rsidRPr="00FC2831" w:rsidRDefault="00FC2831" w:rsidP="00FC2831">
            <w:pPr>
              <w:jc w:val="center"/>
              <w:rPr>
                <w:rFonts w:asciiTheme="minorHAnsi" w:eastAsiaTheme="minorHAnsi" w:hAnsiTheme="minorHAnsi"/>
                <w:b/>
                <w:bCs/>
                <w:sz w:val="28"/>
                <w:szCs w:val="28"/>
                <w:lang w:eastAsia="zh-CN"/>
              </w:rPr>
            </w:pPr>
            <w:r w:rsidRPr="00FC2831">
              <w:rPr>
                <w:rFonts w:asciiTheme="minorHAnsi" w:eastAsiaTheme="minorHAnsi" w:hAnsiTheme="minorHAnsi"/>
                <w:b/>
                <w:bCs/>
                <w:spacing w:val="-3"/>
                <w:sz w:val="28"/>
                <w:szCs w:val="28"/>
                <w:lang w:eastAsia="zh-CN"/>
              </w:rPr>
              <w:t>合计：</w:t>
            </w:r>
            <w:r w:rsidRPr="00FC2831">
              <w:rPr>
                <w:rFonts w:asciiTheme="minorHAnsi" w:eastAsiaTheme="minorHAnsi" w:hAnsiTheme="minorHAnsi" w:hint="eastAsia"/>
                <w:b/>
                <w:bCs/>
                <w:sz w:val="28"/>
                <w:szCs w:val="28"/>
                <w:lang w:eastAsia="zh-CN"/>
              </w:rPr>
              <w:t>人民币壹佰玖拾肆万元整</w:t>
            </w:r>
          </w:p>
        </w:tc>
        <w:tc>
          <w:tcPr>
            <w:tcW w:w="1701" w:type="dxa"/>
          </w:tcPr>
          <w:p w14:paraId="5937D513" w14:textId="619E3251" w:rsidR="00FC2831" w:rsidRPr="00FC2831" w:rsidRDefault="00FC2831" w:rsidP="00FC2831">
            <w:pPr>
              <w:jc w:val="center"/>
              <w:rPr>
                <w:rFonts w:asciiTheme="minorHAnsi" w:eastAsiaTheme="minorHAnsi" w:hAnsiTheme="minorHAnsi"/>
                <w:b/>
                <w:bCs/>
                <w:sz w:val="28"/>
                <w:szCs w:val="28"/>
              </w:rPr>
            </w:pPr>
            <w:r w:rsidRPr="00FC2831">
              <w:rPr>
                <w:rFonts w:asciiTheme="minorHAnsi" w:eastAsiaTheme="minorHAnsi" w:hAnsiTheme="minorHAnsi" w:hint="eastAsia"/>
                <w:b/>
                <w:bCs/>
                <w:sz w:val="28"/>
                <w:szCs w:val="28"/>
                <w:lang w:eastAsia="zh-CN"/>
              </w:rPr>
              <w:t>1940000.00</w:t>
            </w:r>
          </w:p>
        </w:tc>
      </w:tr>
    </w:tbl>
    <w:p w14:paraId="473C8328" w14:textId="61A1D53B" w:rsidR="000300CF" w:rsidRDefault="000300CF"/>
    <w:p w14:paraId="187E2FF2" w14:textId="3C0225E4" w:rsidR="004B2065" w:rsidRDefault="004B2065"/>
    <w:p w14:paraId="3974608A" w14:textId="40A85743" w:rsidR="004B2065" w:rsidRDefault="004B2065"/>
    <w:p w14:paraId="0C20C798" w14:textId="77777777" w:rsidR="00020B0F" w:rsidRDefault="00020B0F" w:rsidP="00020B0F">
      <w:pPr>
        <w:spacing w:before="97" w:line="219" w:lineRule="auto"/>
        <w:rPr>
          <w:rFonts w:ascii="宋体" w:eastAsia="宋体" w:hAnsi="宋体" w:cs="宋体"/>
          <w:b/>
          <w:bCs/>
          <w:spacing w:val="-15"/>
          <w:sz w:val="30"/>
          <w:szCs w:val="30"/>
        </w:rPr>
      </w:pPr>
    </w:p>
    <w:p w14:paraId="6F68F154" w14:textId="77777777" w:rsidR="00020B0F" w:rsidRDefault="00020B0F" w:rsidP="00020B0F">
      <w:pPr>
        <w:spacing w:before="97" w:line="219" w:lineRule="auto"/>
        <w:rPr>
          <w:rFonts w:ascii="宋体" w:eastAsia="宋体" w:hAnsi="宋体" w:cs="宋体"/>
          <w:b/>
          <w:bCs/>
          <w:spacing w:val="-15"/>
          <w:sz w:val="30"/>
          <w:szCs w:val="30"/>
        </w:rPr>
      </w:pPr>
    </w:p>
    <w:p w14:paraId="026BD733" w14:textId="77777777" w:rsidR="00020B0F" w:rsidRDefault="00020B0F" w:rsidP="00020B0F">
      <w:pPr>
        <w:spacing w:before="97" w:line="219" w:lineRule="auto"/>
        <w:rPr>
          <w:rFonts w:ascii="宋体" w:eastAsia="宋体" w:hAnsi="宋体" w:cs="宋体"/>
          <w:b/>
          <w:bCs/>
          <w:spacing w:val="-15"/>
          <w:sz w:val="30"/>
          <w:szCs w:val="30"/>
        </w:rPr>
      </w:pPr>
    </w:p>
    <w:p w14:paraId="6121BEFB" w14:textId="77777777" w:rsidR="00020B0F" w:rsidRDefault="00020B0F" w:rsidP="00020B0F">
      <w:pPr>
        <w:spacing w:before="97" w:line="219" w:lineRule="auto"/>
        <w:rPr>
          <w:rFonts w:ascii="宋体" w:eastAsia="宋体" w:hAnsi="宋体" w:cs="宋体"/>
          <w:b/>
          <w:bCs/>
          <w:spacing w:val="-15"/>
          <w:sz w:val="30"/>
          <w:szCs w:val="30"/>
        </w:rPr>
      </w:pPr>
    </w:p>
    <w:p w14:paraId="698358D5" w14:textId="77777777" w:rsidR="00020B0F" w:rsidRDefault="00020B0F" w:rsidP="00020B0F">
      <w:pPr>
        <w:spacing w:before="97" w:line="219" w:lineRule="auto"/>
        <w:rPr>
          <w:rFonts w:ascii="宋体" w:eastAsia="宋体" w:hAnsi="宋体" w:cs="宋体"/>
          <w:b/>
          <w:bCs/>
          <w:spacing w:val="-15"/>
          <w:sz w:val="30"/>
          <w:szCs w:val="30"/>
        </w:rPr>
      </w:pPr>
    </w:p>
    <w:p w14:paraId="1991C94B" w14:textId="77777777" w:rsidR="00020B0F" w:rsidRDefault="00020B0F" w:rsidP="00020B0F">
      <w:pPr>
        <w:spacing w:before="97" w:line="219" w:lineRule="auto"/>
        <w:rPr>
          <w:rFonts w:ascii="宋体" w:eastAsia="宋体" w:hAnsi="宋体" w:cs="宋体"/>
          <w:b/>
          <w:bCs/>
          <w:spacing w:val="-15"/>
          <w:sz w:val="30"/>
          <w:szCs w:val="30"/>
        </w:rPr>
      </w:pPr>
    </w:p>
    <w:p w14:paraId="2C060F80" w14:textId="77777777" w:rsidR="00020B0F" w:rsidRDefault="00020B0F" w:rsidP="00020B0F">
      <w:pPr>
        <w:spacing w:before="97" w:line="219" w:lineRule="auto"/>
        <w:rPr>
          <w:rFonts w:ascii="宋体" w:eastAsia="宋体" w:hAnsi="宋体" w:cs="宋体"/>
          <w:b/>
          <w:bCs/>
          <w:spacing w:val="-15"/>
          <w:sz w:val="30"/>
          <w:szCs w:val="30"/>
        </w:rPr>
      </w:pPr>
    </w:p>
    <w:p w14:paraId="71BBCA89" w14:textId="77777777" w:rsidR="00020B0F" w:rsidRDefault="00020B0F" w:rsidP="00020B0F">
      <w:pPr>
        <w:spacing w:before="97" w:line="219" w:lineRule="auto"/>
        <w:rPr>
          <w:rFonts w:ascii="宋体" w:eastAsia="宋体" w:hAnsi="宋体" w:cs="宋体"/>
          <w:b/>
          <w:bCs/>
          <w:spacing w:val="-15"/>
          <w:sz w:val="30"/>
          <w:szCs w:val="30"/>
        </w:rPr>
      </w:pPr>
    </w:p>
    <w:p w14:paraId="1268FBF9" w14:textId="77777777" w:rsidR="00020B0F" w:rsidRDefault="00020B0F" w:rsidP="00020B0F">
      <w:pPr>
        <w:spacing w:before="97" w:line="219" w:lineRule="auto"/>
        <w:rPr>
          <w:rFonts w:ascii="宋体" w:eastAsia="宋体" w:hAnsi="宋体" w:cs="宋体"/>
          <w:b/>
          <w:bCs/>
          <w:spacing w:val="-15"/>
          <w:sz w:val="30"/>
          <w:szCs w:val="30"/>
        </w:rPr>
      </w:pPr>
    </w:p>
    <w:p w14:paraId="2386ECA1" w14:textId="77777777" w:rsidR="00020B0F" w:rsidRDefault="00020B0F" w:rsidP="00020B0F">
      <w:pPr>
        <w:spacing w:before="97" w:line="219" w:lineRule="auto"/>
        <w:rPr>
          <w:rFonts w:ascii="宋体" w:eastAsia="宋体" w:hAnsi="宋体" w:cs="宋体"/>
          <w:b/>
          <w:bCs/>
          <w:spacing w:val="-15"/>
          <w:sz w:val="30"/>
          <w:szCs w:val="30"/>
        </w:rPr>
      </w:pPr>
    </w:p>
    <w:p w14:paraId="12051B92" w14:textId="08023574" w:rsidR="004B2065" w:rsidRDefault="004B2065" w:rsidP="00020B0F">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附件二</w:t>
      </w:r>
    </w:p>
    <w:p w14:paraId="68FF6576" w14:textId="77777777" w:rsidR="004B2065" w:rsidRDefault="004B2065" w:rsidP="00020B0F">
      <w:pPr>
        <w:spacing w:before="268" w:line="219" w:lineRule="auto"/>
        <w:jc w:val="center"/>
        <w:rPr>
          <w:rFonts w:ascii="宋体" w:eastAsia="宋体" w:hAnsi="宋体" w:cs="宋体"/>
          <w:sz w:val="30"/>
          <w:szCs w:val="30"/>
        </w:rPr>
      </w:pPr>
      <w:r>
        <w:rPr>
          <w:rFonts w:ascii="宋体" w:eastAsia="宋体" w:hAnsi="宋体" w:cs="宋体"/>
          <w:b/>
          <w:bCs/>
          <w:spacing w:val="-5"/>
          <w:sz w:val="30"/>
          <w:szCs w:val="30"/>
        </w:rPr>
        <w:t>货物主要技术参数</w:t>
      </w:r>
    </w:p>
    <w:p w14:paraId="28E44D44" w14:textId="77777777" w:rsidR="004B2065" w:rsidRDefault="004B2065" w:rsidP="004B2065">
      <w:pPr>
        <w:spacing w:line="106" w:lineRule="exact"/>
      </w:pPr>
    </w:p>
    <w:tbl>
      <w:tblPr>
        <w:tblStyle w:val="TableNormal"/>
        <w:tblW w:w="9636"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23"/>
        <w:gridCol w:w="992"/>
        <w:gridCol w:w="8221"/>
      </w:tblGrid>
      <w:tr w:rsidR="004B2065" w14:paraId="51516406" w14:textId="77777777" w:rsidTr="00506D80">
        <w:trPr>
          <w:trHeight w:val="727"/>
          <w:jc w:val="center"/>
        </w:trPr>
        <w:tc>
          <w:tcPr>
            <w:tcW w:w="423" w:type="dxa"/>
            <w:textDirection w:val="tbRlV"/>
          </w:tcPr>
          <w:p w14:paraId="5974E4AC" w14:textId="77777777" w:rsidR="004B2065" w:rsidRDefault="004B2065" w:rsidP="00F216CA">
            <w:pPr>
              <w:pStyle w:val="TableText"/>
              <w:spacing w:before="165" w:line="210" w:lineRule="auto"/>
              <w:ind w:left="88"/>
              <w:jc w:val="center"/>
            </w:pPr>
            <w:r>
              <w:rPr>
                <w:b/>
                <w:bCs/>
                <w:spacing w:val="-2"/>
              </w:rPr>
              <w:t>序</w:t>
            </w:r>
            <w:r>
              <w:rPr>
                <w:spacing w:val="-2"/>
              </w:rPr>
              <w:t xml:space="preserve"> </w:t>
            </w:r>
            <w:r>
              <w:rPr>
                <w:b/>
                <w:bCs/>
                <w:spacing w:val="-2"/>
              </w:rPr>
              <w:t>号</w:t>
            </w:r>
          </w:p>
        </w:tc>
        <w:tc>
          <w:tcPr>
            <w:tcW w:w="992" w:type="dxa"/>
          </w:tcPr>
          <w:p w14:paraId="74757273" w14:textId="77777777" w:rsidR="004B2065" w:rsidRDefault="004B2065" w:rsidP="00F216CA">
            <w:pPr>
              <w:pStyle w:val="TableText"/>
              <w:spacing w:before="88" w:line="219" w:lineRule="auto"/>
              <w:jc w:val="center"/>
            </w:pPr>
            <w:r>
              <w:rPr>
                <w:b/>
                <w:bCs/>
                <w:spacing w:val="-11"/>
              </w:rPr>
              <w:t>货物</w:t>
            </w:r>
          </w:p>
          <w:p w14:paraId="58B4890E" w14:textId="77777777" w:rsidR="004B2065" w:rsidRDefault="004B2065" w:rsidP="00F216CA">
            <w:pPr>
              <w:pStyle w:val="TableText"/>
              <w:spacing w:before="76" w:line="206" w:lineRule="auto"/>
              <w:jc w:val="center"/>
            </w:pPr>
            <w:r>
              <w:rPr>
                <w:b/>
                <w:bCs/>
                <w:spacing w:val="-9"/>
              </w:rPr>
              <w:t>名称</w:t>
            </w:r>
          </w:p>
        </w:tc>
        <w:tc>
          <w:tcPr>
            <w:tcW w:w="8221" w:type="dxa"/>
          </w:tcPr>
          <w:p w14:paraId="20FAD1DA" w14:textId="77777777" w:rsidR="004B2065" w:rsidRDefault="004B2065" w:rsidP="00862118">
            <w:pPr>
              <w:pStyle w:val="TableText"/>
              <w:spacing w:before="269" w:line="219" w:lineRule="auto"/>
              <w:ind w:left="3269"/>
            </w:pPr>
            <w:r>
              <w:rPr>
                <w:b/>
                <w:bCs/>
                <w:spacing w:val="-5"/>
              </w:rPr>
              <w:t>技术参数</w:t>
            </w:r>
          </w:p>
        </w:tc>
      </w:tr>
      <w:tr w:rsidR="00C07806" w14:paraId="0ED6B50C" w14:textId="77777777" w:rsidTr="00506D80">
        <w:trPr>
          <w:trHeight w:val="737"/>
          <w:jc w:val="center"/>
        </w:trPr>
        <w:tc>
          <w:tcPr>
            <w:tcW w:w="423" w:type="dxa"/>
            <w:vAlign w:val="center"/>
          </w:tcPr>
          <w:p w14:paraId="3A770D20" w14:textId="0BC63414" w:rsidR="00C07806" w:rsidRDefault="00C07806" w:rsidP="00C07806">
            <w:pPr>
              <w:jc w:val="center"/>
              <w:rPr>
                <w:lang w:eastAsia="zh-CN"/>
              </w:rPr>
            </w:pPr>
            <w:r>
              <w:rPr>
                <w:rFonts w:hint="eastAsia"/>
                <w:lang w:eastAsia="zh-CN"/>
              </w:rPr>
              <w:t>1</w:t>
            </w:r>
          </w:p>
        </w:tc>
        <w:tc>
          <w:tcPr>
            <w:tcW w:w="992" w:type="dxa"/>
            <w:vAlign w:val="center"/>
          </w:tcPr>
          <w:p w14:paraId="2615EACB" w14:textId="77777777" w:rsidR="00C07806" w:rsidRDefault="00C07806" w:rsidP="00C07806">
            <w:pPr>
              <w:jc w:val="center"/>
              <w:rPr>
                <w:rFonts w:asciiTheme="minorHAnsi" w:eastAsiaTheme="minorHAnsi" w:hAnsiTheme="minorHAnsi"/>
                <w:sz w:val="24"/>
                <w:szCs w:val="24"/>
                <w:lang w:eastAsia="zh-CN"/>
              </w:rPr>
            </w:pPr>
            <w:r w:rsidRPr="00FC2831">
              <w:rPr>
                <w:rFonts w:asciiTheme="minorHAnsi" w:eastAsiaTheme="minorHAnsi" w:hAnsiTheme="minorHAnsi" w:hint="eastAsia"/>
                <w:sz w:val="24"/>
                <w:szCs w:val="24"/>
                <w:lang w:eastAsia="zh-CN"/>
              </w:rPr>
              <w:t>原子力</w:t>
            </w:r>
          </w:p>
          <w:p w14:paraId="043F6164" w14:textId="31DD244C" w:rsidR="00C07806" w:rsidRDefault="00C07806" w:rsidP="00C07806">
            <w:pPr>
              <w:jc w:val="center"/>
            </w:pPr>
            <w:r w:rsidRPr="00FC2831">
              <w:rPr>
                <w:rFonts w:asciiTheme="minorHAnsi" w:eastAsiaTheme="minorHAnsi" w:hAnsiTheme="minorHAnsi" w:hint="eastAsia"/>
                <w:sz w:val="24"/>
                <w:szCs w:val="24"/>
                <w:lang w:eastAsia="zh-CN"/>
              </w:rPr>
              <w:t>显微镜</w:t>
            </w:r>
          </w:p>
        </w:tc>
        <w:tc>
          <w:tcPr>
            <w:tcW w:w="8221" w:type="dxa"/>
          </w:tcPr>
          <w:p w14:paraId="155ED738" w14:textId="77777777" w:rsidR="00C07806" w:rsidRPr="00705BE4" w:rsidRDefault="00C07806" w:rsidP="00C308BD">
            <w:pPr>
              <w:spacing w:line="540" w:lineRule="exact"/>
              <w:rPr>
                <w:rFonts w:asciiTheme="minorHAnsi" w:eastAsiaTheme="minorHAnsi" w:hAnsiTheme="minorHAnsi"/>
                <w:b/>
                <w:bCs/>
                <w:sz w:val="24"/>
                <w:szCs w:val="24"/>
                <w:lang w:eastAsia="zh-CN"/>
              </w:rPr>
            </w:pPr>
            <w:r w:rsidRPr="00705BE4">
              <w:rPr>
                <w:rFonts w:asciiTheme="minorHAnsi" w:eastAsiaTheme="minorHAnsi" w:hAnsiTheme="minorHAnsi"/>
                <w:b/>
                <w:bCs/>
                <w:sz w:val="24"/>
                <w:szCs w:val="24"/>
                <w:lang w:eastAsia="zh-CN"/>
              </w:rPr>
              <w:t>1、基本功能：</w:t>
            </w:r>
          </w:p>
          <w:p w14:paraId="74C66765" w14:textId="77777777" w:rsidR="00705BE4" w:rsidRDefault="00C07806" w:rsidP="00C308BD">
            <w:pPr>
              <w:spacing w:line="540" w:lineRule="exact"/>
              <w:rPr>
                <w:rFonts w:asciiTheme="minorHAnsi" w:eastAsiaTheme="minorHAnsi" w:hAnsiTheme="minorHAnsi"/>
                <w:sz w:val="24"/>
                <w:szCs w:val="24"/>
                <w:lang w:eastAsia="zh-CN"/>
              </w:rPr>
            </w:pPr>
            <w:r w:rsidRPr="00F216CA">
              <w:rPr>
                <w:rFonts w:asciiTheme="minorHAnsi" w:eastAsiaTheme="minorHAnsi" w:hAnsiTheme="minorHAnsi"/>
                <w:sz w:val="24"/>
                <w:szCs w:val="24"/>
                <w:lang w:eastAsia="zh-CN"/>
              </w:rPr>
              <w:t>1.1基本功能包括：接触模式；轻敲模式；峰值力轻敲模式；智能成像模式；</w:t>
            </w:r>
          </w:p>
          <w:p w14:paraId="727339A3" w14:textId="28B9A39C" w:rsidR="00C07806" w:rsidRPr="00F216CA" w:rsidRDefault="00C07806" w:rsidP="00C308BD">
            <w:pPr>
              <w:spacing w:line="540" w:lineRule="exact"/>
              <w:rPr>
                <w:rFonts w:asciiTheme="minorHAnsi" w:eastAsiaTheme="minorHAnsi" w:hAnsiTheme="minorHAnsi"/>
                <w:sz w:val="24"/>
                <w:szCs w:val="24"/>
                <w:lang w:eastAsia="zh-CN"/>
              </w:rPr>
            </w:pPr>
            <w:r w:rsidRPr="00F216CA">
              <w:rPr>
                <w:rFonts w:asciiTheme="minorHAnsi" w:eastAsiaTheme="minorHAnsi" w:hAnsiTheme="minorHAnsi"/>
                <w:sz w:val="24"/>
                <w:szCs w:val="24"/>
                <w:lang w:eastAsia="zh-CN"/>
              </w:rPr>
              <w:t>相位成像模式；横向力显微镜；扭矩共振模式；力曲线模式；力矩阵模式；</w:t>
            </w:r>
          </w:p>
          <w:p w14:paraId="49770831" w14:textId="77777777" w:rsidR="00C07806" w:rsidRPr="00705BE4" w:rsidRDefault="00C07806" w:rsidP="00C308BD">
            <w:pPr>
              <w:spacing w:line="540" w:lineRule="exact"/>
              <w:rPr>
                <w:rFonts w:asciiTheme="minorHAnsi" w:eastAsiaTheme="minorHAnsi" w:hAnsiTheme="minorHAnsi"/>
                <w:b/>
                <w:bCs/>
                <w:sz w:val="24"/>
                <w:szCs w:val="24"/>
                <w:lang w:eastAsia="zh-CN"/>
              </w:rPr>
            </w:pPr>
            <w:r w:rsidRPr="00705BE4">
              <w:rPr>
                <w:rFonts w:asciiTheme="minorHAnsi" w:eastAsiaTheme="minorHAnsi" w:hAnsiTheme="minorHAnsi"/>
                <w:b/>
                <w:bCs/>
                <w:sz w:val="24"/>
                <w:szCs w:val="24"/>
                <w:lang w:eastAsia="zh-CN"/>
              </w:rPr>
              <w:t>2、详细技术性能</w:t>
            </w:r>
          </w:p>
          <w:p w14:paraId="768221E1" w14:textId="77777777" w:rsidR="00C07806" w:rsidRPr="00F216CA" w:rsidRDefault="00C07806" w:rsidP="00C308BD">
            <w:pPr>
              <w:spacing w:line="540" w:lineRule="exact"/>
              <w:rPr>
                <w:rFonts w:asciiTheme="minorHAnsi" w:eastAsiaTheme="minorHAnsi" w:hAnsiTheme="minorHAnsi"/>
                <w:sz w:val="24"/>
                <w:szCs w:val="24"/>
                <w:lang w:eastAsia="zh-CN"/>
              </w:rPr>
            </w:pPr>
            <w:r w:rsidRPr="00F216CA">
              <w:rPr>
                <w:rFonts w:asciiTheme="minorHAnsi" w:eastAsiaTheme="minorHAnsi" w:hAnsiTheme="minorHAnsi"/>
                <w:sz w:val="24"/>
                <w:szCs w:val="24"/>
                <w:lang w:eastAsia="zh-CN"/>
              </w:rPr>
              <w:t>2.1系统噪音：RMS &lt; 0.3 A（垂直方向），可得到稳定的云母原子像；</w:t>
            </w:r>
          </w:p>
          <w:p w14:paraId="795AAC05" w14:textId="77777777" w:rsidR="00C07806" w:rsidRPr="00F216CA" w:rsidRDefault="00C07806" w:rsidP="00C308BD">
            <w:pPr>
              <w:spacing w:line="540" w:lineRule="exact"/>
              <w:rPr>
                <w:rFonts w:asciiTheme="minorHAnsi" w:eastAsiaTheme="minorHAnsi" w:hAnsiTheme="minorHAnsi"/>
                <w:sz w:val="24"/>
                <w:szCs w:val="24"/>
                <w:lang w:eastAsia="zh-CN"/>
              </w:rPr>
            </w:pPr>
            <w:r w:rsidRPr="00F216CA">
              <w:rPr>
                <w:rFonts w:asciiTheme="minorHAnsi" w:eastAsiaTheme="minorHAnsi" w:hAnsiTheme="minorHAnsi"/>
                <w:sz w:val="24"/>
                <w:szCs w:val="24"/>
                <w:lang w:eastAsia="zh-CN"/>
              </w:rPr>
              <w:t>2.2扫描方式：XYZ三轴全样品扫描方式，保证最短机械回路，最低噪音控制。扫描过程中探针支架、激光反馈装置保持静止；</w:t>
            </w:r>
          </w:p>
          <w:p w14:paraId="2686429D" w14:textId="77777777" w:rsidR="00C07806" w:rsidRPr="00F216CA" w:rsidRDefault="00C07806" w:rsidP="00C308BD">
            <w:pPr>
              <w:spacing w:line="540" w:lineRule="exact"/>
              <w:rPr>
                <w:rFonts w:asciiTheme="minorHAnsi" w:eastAsiaTheme="minorHAnsi" w:hAnsiTheme="minorHAnsi"/>
                <w:sz w:val="24"/>
                <w:szCs w:val="24"/>
                <w:lang w:eastAsia="zh-CN"/>
              </w:rPr>
            </w:pPr>
            <w:r w:rsidRPr="00F216CA">
              <w:rPr>
                <w:rFonts w:asciiTheme="minorHAnsi" w:eastAsiaTheme="minorHAnsi" w:hAnsiTheme="minorHAnsi"/>
                <w:sz w:val="24"/>
                <w:szCs w:val="24"/>
                <w:lang w:eastAsia="zh-CN"/>
              </w:rPr>
              <w:t>2.3低噪音高分辨扫描器：最大扫描范围XY 125μm×125μm，Z 5μm；</w:t>
            </w:r>
          </w:p>
          <w:p w14:paraId="07B65230" w14:textId="77777777" w:rsidR="00C07806" w:rsidRPr="00F216CA" w:rsidRDefault="00C07806" w:rsidP="00C308BD">
            <w:pPr>
              <w:spacing w:line="540" w:lineRule="exact"/>
              <w:rPr>
                <w:rFonts w:asciiTheme="minorHAnsi" w:eastAsiaTheme="minorHAnsi" w:hAnsiTheme="minorHAnsi"/>
                <w:sz w:val="24"/>
                <w:szCs w:val="24"/>
                <w:lang w:eastAsia="zh-CN"/>
              </w:rPr>
            </w:pPr>
            <w:r w:rsidRPr="00F216CA">
              <w:rPr>
                <w:rFonts w:asciiTheme="minorHAnsi" w:eastAsiaTheme="minorHAnsi" w:hAnsiTheme="minorHAnsi"/>
                <w:sz w:val="24"/>
                <w:szCs w:val="24"/>
                <w:lang w:eastAsia="zh-CN"/>
              </w:rPr>
              <w:t>2.4超高分辨扫描器：最大扫描范围XY 0.4μm×0.4μm，Z 0.4μm；</w:t>
            </w:r>
          </w:p>
          <w:p w14:paraId="787BA40C" w14:textId="77777777" w:rsidR="00C07806" w:rsidRPr="00F216CA" w:rsidRDefault="00C07806" w:rsidP="00C308BD">
            <w:pPr>
              <w:spacing w:line="540" w:lineRule="exact"/>
              <w:rPr>
                <w:rFonts w:asciiTheme="minorHAnsi" w:eastAsiaTheme="minorHAnsi" w:hAnsiTheme="minorHAnsi"/>
                <w:sz w:val="24"/>
                <w:szCs w:val="24"/>
                <w:lang w:eastAsia="zh-CN"/>
              </w:rPr>
            </w:pPr>
            <w:r w:rsidRPr="00F216CA">
              <w:rPr>
                <w:rFonts w:asciiTheme="minorHAnsi" w:eastAsiaTheme="minorHAnsi" w:hAnsiTheme="minorHAnsi"/>
                <w:sz w:val="24"/>
                <w:szCs w:val="24"/>
                <w:lang w:eastAsia="zh-CN"/>
              </w:rPr>
              <w:t>2.5进针方式：采用马达加压电陶瓷自动探测的智能自动进针模式，保护探针及样品，可更容易的得到高分辨率的成像要求；</w:t>
            </w:r>
          </w:p>
          <w:p w14:paraId="3A514B6F" w14:textId="77777777" w:rsidR="00C07806" w:rsidRPr="00F216CA" w:rsidRDefault="00C07806" w:rsidP="00C308BD">
            <w:pPr>
              <w:spacing w:line="540" w:lineRule="exact"/>
              <w:rPr>
                <w:rFonts w:asciiTheme="minorHAnsi" w:eastAsiaTheme="minorHAnsi" w:hAnsiTheme="minorHAnsi"/>
                <w:sz w:val="24"/>
                <w:szCs w:val="24"/>
                <w:lang w:eastAsia="zh-CN"/>
              </w:rPr>
            </w:pPr>
            <w:r w:rsidRPr="00F216CA">
              <w:rPr>
                <w:rFonts w:asciiTheme="minorHAnsi" w:eastAsiaTheme="minorHAnsi" w:hAnsiTheme="minorHAnsi"/>
                <w:sz w:val="24"/>
                <w:szCs w:val="24"/>
                <w:lang w:eastAsia="zh-CN"/>
              </w:rPr>
              <w:t>2.6光学辅助系统：彩色500万像素CCD摄像头，放大倍率可调，光学分辨率优于2μm；</w:t>
            </w:r>
          </w:p>
          <w:p w14:paraId="5BC7AA87" w14:textId="77777777" w:rsidR="00C07806" w:rsidRPr="00F216CA" w:rsidRDefault="00C07806" w:rsidP="00C308BD">
            <w:pPr>
              <w:spacing w:line="540" w:lineRule="exact"/>
              <w:rPr>
                <w:rFonts w:asciiTheme="minorHAnsi" w:eastAsiaTheme="minorHAnsi" w:hAnsiTheme="minorHAnsi"/>
                <w:sz w:val="24"/>
                <w:szCs w:val="24"/>
                <w:lang w:eastAsia="zh-CN"/>
              </w:rPr>
            </w:pPr>
            <w:r w:rsidRPr="00F216CA">
              <w:rPr>
                <w:rFonts w:asciiTheme="minorHAnsi" w:eastAsiaTheme="minorHAnsi" w:hAnsiTheme="minorHAnsi"/>
                <w:sz w:val="24"/>
                <w:szCs w:val="24"/>
                <w:lang w:eastAsia="zh-CN"/>
              </w:rPr>
              <w:t>2.7 Thermal Tuning功能，标定探针弹性常数，测试频率2MHz，适应各种弹性常数探针的标定需要；</w:t>
            </w:r>
          </w:p>
          <w:p w14:paraId="15E5E8A5" w14:textId="77777777" w:rsidR="00C07806" w:rsidRPr="00F216CA" w:rsidRDefault="00C07806" w:rsidP="00C308BD">
            <w:pPr>
              <w:spacing w:line="540" w:lineRule="exact"/>
              <w:rPr>
                <w:rFonts w:asciiTheme="minorHAnsi" w:eastAsiaTheme="minorHAnsi" w:hAnsiTheme="minorHAnsi"/>
                <w:sz w:val="24"/>
                <w:szCs w:val="24"/>
                <w:lang w:eastAsia="zh-CN"/>
              </w:rPr>
            </w:pPr>
            <w:r w:rsidRPr="00F216CA">
              <w:rPr>
                <w:rFonts w:asciiTheme="minorHAnsi" w:eastAsiaTheme="minorHAnsi" w:hAnsiTheme="minorHAnsi"/>
                <w:sz w:val="24"/>
                <w:szCs w:val="24"/>
                <w:lang w:eastAsia="zh-CN"/>
              </w:rPr>
              <w:t>2.8扭矩共振模式：能够通过检测横向的振幅和相位信号来追踪样品表面形貌，能够实现对高粘性样品测试及各向异性材料的不同方向特性检测；</w:t>
            </w:r>
          </w:p>
          <w:p w14:paraId="301AAF20" w14:textId="77777777" w:rsidR="00C07806" w:rsidRPr="00F216CA" w:rsidRDefault="00C07806" w:rsidP="00C308BD">
            <w:pPr>
              <w:spacing w:line="540" w:lineRule="exact"/>
              <w:rPr>
                <w:rFonts w:asciiTheme="minorHAnsi" w:eastAsiaTheme="minorHAnsi" w:hAnsiTheme="minorHAnsi"/>
                <w:sz w:val="24"/>
                <w:szCs w:val="24"/>
                <w:lang w:eastAsia="zh-CN"/>
              </w:rPr>
            </w:pPr>
            <w:r w:rsidRPr="00F216CA">
              <w:rPr>
                <w:rFonts w:asciiTheme="minorHAnsi" w:eastAsiaTheme="minorHAnsi" w:hAnsiTheme="minorHAnsi"/>
                <w:sz w:val="24"/>
                <w:szCs w:val="24"/>
                <w:lang w:eastAsia="zh-CN"/>
              </w:rPr>
              <w:t xml:space="preserve">2.9峰值力轻敲模式：采用2kHz的频率在整个表面做力曲线，利用峰值力做反馈，峰值力setpoint值可低于10pN。 </w:t>
            </w:r>
          </w:p>
          <w:p w14:paraId="0ABD2669" w14:textId="77777777" w:rsidR="00C07806" w:rsidRPr="00F216CA" w:rsidRDefault="00C07806" w:rsidP="00C308BD">
            <w:pPr>
              <w:spacing w:line="540" w:lineRule="exact"/>
              <w:rPr>
                <w:rFonts w:asciiTheme="minorHAnsi" w:eastAsiaTheme="minorHAnsi" w:hAnsiTheme="minorHAnsi"/>
                <w:sz w:val="24"/>
                <w:szCs w:val="24"/>
                <w:lang w:eastAsia="zh-CN"/>
              </w:rPr>
            </w:pPr>
            <w:r w:rsidRPr="00F216CA">
              <w:rPr>
                <w:rFonts w:asciiTheme="minorHAnsi" w:eastAsiaTheme="minorHAnsi" w:hAnsiTheme="minorHAnsi"/>
                <w:sz w:val="24"/>
                <w:szCs w:val="24"/>
                <w:lang w:eastAsia="zh-CN"/>
              </w:rPr>
              <w:t>2.10智能扫描功能，工作机理为峰值力轻敲模式，不是轻敲模式，采购人只需要选择扫描速度及扫描范围，即可在空气或液体环境下智能扫描成像；</w:t>
            </w:r>
          </w:p>
          <w:p w14:paraId="15773E13" w14:textId="77777777" w:rsidR="00C07806" w:rsidRPr="00F216CA" w:rsidRDefault="00C07806" w:rsidP="00C308BD">
            <w:pPr>
              <w:spacing w:line="540" w:lineRule="exact"/>
              <w:rPr>
                <w:rFonts w:asciiTheme="minorHAnsi" w:eastAsiaTheme="minorHAnsi" w:hAnsiTheme="minorHAnsi"/>
                <w:sz w:val="24"/>
                <w:szCs w:val="24"/>
                <w:lang w:eastAsia="zh-CN"/>
              </w:rPr>
            </w:pPr>
            <w:r w:rsidRPr="00F216CA">
              <w:rPr>
                <w:rFonts w:asciiTheme="minorHAnsi" w:eastAsiaTheme="minorHAnsi" w:hAnsiTheme="minorHAnsi"/>
                <w:sz w:val="24"/>
                <w:szCs w:val="24"/>
                <w:lang w:eastAsia="zh-CN"/>
              </w:rPr>
              <w:lastRenderedPageBreak/>
              <w:t xml:space="preserve">2.11提供定量纳米力学测试功能，在获得表面形貌的同时，实时获得定量的纳米力学信息的二维分布图，包括杨氏模量，黏附力，样品形变量，以及能量耗散；力曲线测试频率2000Hz；具有形貌，杨氏模量，黏附力，样品形变量，以及能量耗散的功能，力曲线测试频率2000Hz。 </w:t>
            </w:r>
          </w:p>
          <w:p w14:paraId="1A950DA9" w14:textId="77777777" w:rsidR="00C07806" w:rsidRPr="00F216CA" w:rsidRDefault="00C07806" w:rsidP="00C308BD">
            <w:pPr>
              <w:spacing w:line="540" w:lineRule="exact"/>
              <w:rPr>
                <w:rFonts w:asciiTheme="minorHAnsi" w:eastAsiaTheme="minorHAnsi" w:hAnsiTheme="minorHAnsi"/>
                <w:sz w:val="24"/>
                <w:szCs w:val="24"/>
                <w:lang w:eastAsia="zh-CN"/>
              </w:rPr>
            </w:pPr>
            <w:r w:rsidRPr="00F216CA">
              <w:rPr>
                <w:rFonts w:asciiTheme="minorHAnsi" w:eastAsiaTheme="minorHAnsi" w:hAnsiTheme="minorHAnsi"/>
                <w:sz w:val="24"/>
                <w:szCs w:val="24"/>
                <w:lang w:eastAsia="zh-CN"/>
              </w:rPr>
              <w:t>2.12提供溶液环境下的接触模式、轻敲模式、力调制模式和智能成像模式；</w:t>
            </w:r>
          </w:p>
          <w:p w14:paraId="6339CD0E" w14:textId="77777777" w:rsidR="00C07806" w:rsidRPr="00705BE4" w:rsidRDefault="00C07806" w:rsidP="00C308BD">
            <w:pPr>
              <w:spacing w:line="540" w:lineRule="exact"/>
              <w:rPr>
                <w:rFonts w:asciiTheme="minorHAnsi" w:eastAsiaTheme="minorHAnsi" w:hAnsiTheme="minorHAnsi"/>
                <w:b/>
                <w:bCs/>
                <w:sz w:val="24"/>
                <w:szCs w:val="24"/>
                <w:lang w:eastAsia="zh-CN"/>
              </w:rPr>
            </w:pPr>
            <w:r w:rsidRPr="00705BE4">
              <w:rPr>
                <w:rFonts w:asciiTheme="minorHAnsi" w:eastAsiaTheme="minorHAnsi" w:hAnsiTheme="minorHAnsi"/>
                <w:b/>
                <w:bCs/>
                <w:sz w:val="24"/>
                <w:szCs w:val="24"/>
                <w:lang w:eastAsia="zh-CN"/>
              </w:rPr>
              <w:t>3、基本配置</w:t>
            </w:r>
          </w:p>
          <w:p w14:paraId="3B7C88EC" w14:textId="77777777" w:rsidR="00C07806" w:rsidRPr="00F216CA" w:rsidRDefault="00C07806" w:rsidP="00C308BD">
            <w:pPr>
              <w:spacing w:line="540" w:lineRule="exact"/>
              <w:rPr>
                <w:rFonts w:asciiTheme="minorHAnsi" w:eastAsiaTheme="minorHAnsi" w:hAnsiTheme="minorHAnsi"/>
                <w:sz w:val="24"/>
                <w:szCs w:val="24"/>
                <w:lang w:eastAsia="zh-CN"/>
              </w:rPr>
            </w:pPr>
            <w:r w:rsidRPr="00F216CA">
              <w:rPr>
                <w:rFonts w:asciiTheme="minorHAnsi" w:eastAsiaTheme="minorHAnsi" w:hAnsiTheme="minorHAnsi"/>
                <w:sz w:val="24"/>
                <w:szCs w:val="24"/>
                <w:lang w:eastAsia="zh-CN"/>
              </w:rPr>
              <w:t>3.1标准及应用模式兼容型原子力显微镜集成，包括原子力显微镜控制器和原子力显微镜主系统；</w:t>
            </w:r>
          </w:p>
          <w:p w14:paraId="339DA2B9" w14:textId="77777777" w:rsidR="00C07806" w:rsidRPr="00F216CA" w:rsidRDefault="00C07806" w:rsidP="00C308BD">
            <w:pPr>
              <w:spacing w:line="540" w:lineRule="exact"/>
              <w:rPr>
                <w:rFonts w:asciiTheme="minorHAnsi" w:eastAsiaTheme="minorHAnsi" w:hAnsiTheme="minorHAnsi"/>
                <w:sz w:val="24"/>
                <w:szCs w:val="24"/>
                <w:lang w:eastAsia="zh-CN"/>
              </w:rPr>
            </w:pPr>
            <w:r w:rsidRPr="00F216CA">
              <w:rPr>
                <w:rFonts w:asciiTheme="minorHAnsi" w:eastAsiaTheme="minorHAnsi" w:hAnsiTheme="minorHAnsi"/>
                <w:sz w:val="24"/>
                <w:szCs w:val="24"/>
                <w:lang w:eastAsia="zh-CN"/>
              </w:rPr>
              <w:t>3.2光学观察辅助系统；</w:t>
            </w:r>
          </w:p>
          <w:p w14:paraId="417856A5" w14:textId="77777777" w:rsidR="00C07806" w:rsidRPr="00F216CA" w:rsidRDefault="00C07806" w:rsidP="00C308BD">
            <w:pPr>
              <w:spacing w:line="540" w:lineRule="exact"/>
              <w:rPr>
                <w:rFonts w:asciiTheme="minorHAnsi" w:eastAsiaTheme="minorHAnsi" w:hAnsiTheme="minorHAnsi"/>
                <w:sz w:val="24"/>
                <w:szCs w:val="24"/>
                <w:lang w:eastAsia="zh-CN"/>
              </w:rPr>
            </w:pPr>
            <w:r w:rsidRPr="00F216CA">
              <w:rPr>
                <w:rFonts w:asciiTheme="minorHAnsi" w:eastAsiaTheme="minorHAnsi" w:hAnsiTheme="minorHAnsi"/>
                <w:sz w:val="24"/>
                <w:szCs w:val="24"/>
                <w:lang w:eastAsia="zh-CN"/>
              </w:rPr>
              <w:t>3.3软件及应用模块；</w:t>
            </w:r>
          </w:p>
          <w:p w14:paraId="40A0BDB3" w14:textId="77777777" w:rsidR="00C07806" w:rsidRPr="00F216CA" w:rsidRDefault="00C07806" w:rsidP="00C308BD">
            <w:pPr>
              <w:spacing w:line="540" w:lineRule="exact"/>
              <w:rPr>
                <w:rFonts w:asciiTheme="minorHAnsi" w:eastAsiaTheme="minorHAnsi" w:hAnsiTheme="minorHAnsi"/>
                <w:sz w:val="24"/>
                <w:szCs w:val="24"/>
              </w:rPr>
            </w:pPr>
            <w:r w:rsidRPr="00F216CA">
              <w:rPr>
                <w:rFonts w:asciiTheme="minorHAnsi" w:eastAsiaTheme="minorHAnsi" w:hAnsiTheme="minorHAnsi"/>
                <w:sz w:val="24"/>
                <w:szCs w:val="24"/>
                <w:lang w:eastAsia="zh-CN"/>
              </w:rPr>
              <w:t>3.4原子力显微镜控制器：用于控制原子力显微镜主系统的控制器，处理器主频3.2GHz，内存16GB, 硬盘512GB SSD+1 T HDD；（品牌：DELL、型号：0ptiPlex Tower 7020 450018）</w:t>
            </w:r>
          </w:p>
          <w:p w14:paraId="200C8C91" w14:textId="77777777" w:rsidR="00C07806" w:rsidRDefault="00C07806" w:rsidP="00C308BD">
            <w:pPr>
              <w:spacing w:line="540" w:lineRule="exact"/>
              <w:rPr>
                <w:rFonts w:asciiTheme="minorHAnsi" w:eastAsiaTheme="minorHAnsi" w:hAnsiTheme="minorHAnsi"/>
                <w:sz w:val="24"/>
                <w:szCs w:val="24"/>
                <w:lang w:eastAsia="zh-CN"/>
              </w:rPr>
            </w:pPr>
            <w:r w:rsidRPr="00F216CA">
              <w:rPr>
                <w:rFonts w:asciiTheme="minorHAnsi" w:eastAsiaTheme="minorHAnsi" w:hAnsiTheme="minorHAnsi"/>
                <w:sz w:val="24"/>
                <w:szCs w:val="24"/>
                <w:lang w:eastAsia="zh-CN"/>
              </w:rPr>
              <w:t>3.5防震平台：尺寸609.6mm（长）X 609.6mm（宽）X 787.4mm（高），系统固有频率约1Hz，对高于2Hz的震动频段可以实现大于90%的减震效果；</w:t>
            </w:r>
          </w:p>
          <w:p w14:paraId="2184B3AE" w14:textId="77777777" w:rsidR="00705BE4" w:rsidRDefault="00705BE4" w:rsidP="00C308BD">
            <w:pPr>
              <w:spacing w:line="540" w:lineRule="exact"/>
              <w:rPr>
                <w:rFonts w:asciiTheme="minorHAnsi" w:eastAsiaTheme="minorHAnsi" w:hAnsiTheme="minorHAnsi"/>
                <w:b/>
                <w:bCs/>
                <w:sz w:val="24"/>
                <w:szCs w:val="24"/>
                <w:lang w:eastAsia="zh-CN"/>
              </w:rPr>
            </w:pPr>
            <w:r w:rsidRPr="00705BE4">
              <w:rPr>
                <w:rFonts w:asciiTheme="minorHAnsi" w:eastAsiaTheme="minorHAnsi" w:hAnsiTheme="minorHAnsi" w:hint="eastAsia"/>
                <w:b/>
                <w:bCs/>
                <w:sz w:val="24"/>
                <w:szCs w:val="24"/>
                <w:lang w:eastAsia="zh-CN"/>
              </w:rPr>
              <w:t>4</w:t>
            </w:r>
            <w:r w:rsidRPr="00705BE4">
              <w:rPr>
                <w:rFonts w:asciiTheme="minorHAnsi" w:eastAsiaTheme="minorHAnsi" w:hAnsiTheme="minorHAnsi"/>
                <w:b/>
                <w:bCs/>
                <w:sz w:val="24"/>
                <w:szCs w:val="24"/>
                <w:lang w:eastAsia="zh-CN"/>
              </w:rPr>
              <w:t>、其他要求</w:t>
            </w:r>
          </w:p>
          <w:p w14:paraId="0E87E7DD" w14:textId="09747C5A" w:rsidR="00705BE4" w:rsidRPr="00705BE4" w:rsidRDefault="00FE4716" w:rsidP="00705BE4">
            <w:pPr>
              <w:widowControl/>
              <w:rPr>
                <w:lang w:eastAsia="zh-CN"/>
              </w:rPr>
            </w:pPr>
            <w:r>
              <w:rPr>
                <w:rFonts w:asciiTheme="minorHAnsi" w:eastAsiaTheme="minorHAnsi" w:hAnsiTheme="minorHAnsi"/>
                <w:sz w:val="24"/>
                <w:szCs w:val="24"/>
                <w:lang w:eastAsia="zh-CN"/>
              </w:rPr>
              <w:t>供方</w:t>
            </w:r>
            <w:r w:rsidR="00705BE4" w:rsidRPr="00705BE4">
              <w:rPr>
                <w:rFonts w:asciiTheme="minorHAnsi" w:eastAsiaTheme="minorHAnsi" w:hAnsiTheme="minorHAnsi"/>
                <w:sz w:val="24"/>
                <w:szCs w:val="24"/>
                <w:lang w:eastAsia="zh-CN"/>
              </w:rPr>
              <w:t>所投产品为进口产品， 已提供厂家授权书原件扫描件</w:t>
            </w:r>
            <w:r w:rsidR="00705BE4">
              <w:rPr>
                <w:rFonts w:asciiTheme="minorHAnsi" w:eastAsiaTheme="minorHAnsi" w:hAnsiTheme="minorHAnsi"/>
                <w:sz w:val="24"/>
                <w:szCs w:val="24"/>
                <w:lang w:eastAsia="zh-CN"/>
              </w:rPr>
              <w:t>。</w:t>
            </w:r>
          </w:p>
        </w:tc>
      </w:tr>
    </w:tbl>
    <w:p w14:paraId="152889F9" w14:textId="39F23E24" w:rsidR="004B2065" w:rsidRDefault="004B2065"/>
    <w:p w14:paraId="1D46BBB4" w14:textId="3D9BACF3" w:rsidR="004B2065" w:rsidRDefault="004B2065"/>
    <w:p w14:paraId="1846C7D6" w14:textId="6E6D233F" w:rsidR="004B2065" w:rsidRDefault="004B2065"/>
    <w:p w14:paraId="6BEE252A" w14:textId="2A14B113" w:rsidR="004B2065" w:rsidRDefault="004B2065"/>
    <w:p w14:paraId="76D9E045" w14:textId="3B9DDBB2" w:rsidR="004B2065" w:rsidRDefault="004B2065"/>
    <w:p w14:paraId="32021AE6" w14:textId="15CEBE3A" w:rsidR="004B2065" w:rsidRDefault="004B2065"/>
    <w:p w14:paraId="3764744A" w14:textId="23CDFDB9" w:rsidR="004B2065" w:rsidRDefault="004B2065"/>
    <w:p w14:paraId="308B5695" w14:textId="6C856AB1" w:rsidR="004B2065" w:rsidRDefault="004B2065"/>
    <w:p w14:paraId="555AFCF7" w14:textId="1EA76287" w:rsidR="004B2065" w:rsidRDefault="004B2065"/>
    <w:p w14:paraId="167BA3DF" w14:textId="204A58C9" w:rsidR="004B2065" w:rsidRDefault="004B2065"/>
    <w:p w14:paraId="5F3CE864" w14:textId="3EAC2835" w:rsidR="004B2065" w:rsidRDefault="004B2065"/>
    <w:p w14:paraId="6D8F57F6" w14:textId="2F2E68FC" w:rsidR="004B2065" w:rsidRDefault="004B2065"/>
    <w:p w14:paraId="227E65B0" w14:textId="660FD81E" w:rsidR="004B2065" w:rsidRDefault="004B2065"/>
    <w:p w14:paraId="40A7D4E4" w14:textId="77777777" w:rsidR="004B2065" w:rsidRDefault="004B2065" w:rsidP="004B2065">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附件三</w:t>
      </w:r>
    </w:p>
    <w:p w14:paraId="17D2A791" w14:textId="7D470451" w:rsidR="004B2065" w:rsidRDefault="004B2065" w:rsidP="00020B0F">
      <w:pPr>
        <w:spacing w:before="268" w:line="219" w:lineRule="auto"/>
        <w:jc w:val="center"/>
        <w:rPr>
          <w:rFonts w:ascii="宋体" w:eastAsia="宋体" w:hAnsi="宋体" w:cs="宋体"/>
          <w:b/>
          <w:bCs/>
          <w:spacing w:val="-4"/>
          <w:sz w:val="30"/>
          <w:szCs w:val="30"/>
        </w:rPr>
      </w:pPr>
      <w:r>
        <w:rPr>
          <w:rFonts w:ascii="宋体" w:eastAsia="宋体" w:hAnsi="宋体" w:cs="宋体"/>
          <w:b/>
          <w:bCs/>
          <w:spacing w:val="-4"/>
          <w:sz w:val="30"/>
          <w:szCs w:val="30"/>
        </w:rPr>
        <w:t>售后服务计划书</w:t>
      </w:r>
    </w:p>
    <w:p w14:paraId="594BD181" w14:textId="374D59F8" w:rsidR="006D5714" w:rsidRPr="006D5714" w:rsidRDefault="006D5714" w:rsidP="006D5714">
      <w:pPr>
        <w:spacing w:line="400" w:lineRule="exact"/>
        <w:ind w:rightChars="50" w:right="105" w:firstLineChars="200" w:firstLine="546"/>
        <w:rPr>
          <w:rFonts w:ascii="仿宋" w:eastAsia="仿宋" w:hAnsi="仿宋" w:cs="宋体"/>
          <w:b/>
          <w:bCs/>
          <w:spacing w:val="-4"/>
          <w:sz w:val="28"/>
          <w:szCs w:val="28"/>
        </w:rPr>
      </w:pPr>
      <w:r w:rsidRPr="006D5714">
        <w:rPr>
          <w:rFonts w:ascii="仿宋" w:eastAsia="仿宋" w:hAnsi="仿宋" w:cs="宋体"/>
          <w:b/>
          <w:bCs/>
          <w:spacing w:val="-4"/>
          <w:sz w:val="28"/>
          <w:szCs w:val="28"/>
        </w:rPr>
        <w:t>一、售后服务</w:t>
      </w:r>
    </w:p>
    <w:p w14:paraId="287D93BC" w14:textId="225B9707" w:rsidR="000C7F68" w:rsidRPr="006D5714" w:rsidRDefault="000C7F68" w:rsidP="006D5714">
      <w:pPr>
        <w:spacing w:line="400" w:lineRule="exact"/>
        <w:ind w:rightChars="50" w:right="105" w:firstLineChars="200" w:firstLine="546"/>
        <w:rPr>
          <w:rFonts w:ascii="仿宋" w:eastAsia="仿宋" w:hAnsi="仿宋" w:cs="宋体"/>
          <w:b/>
          <w:bCs/>
          <w:spacing w:val="-4"/>
          <w:sz w:val="28"/>
          <w:szCs w:val="28"/>
        </w:rPr>
      </w:pPr>
      <w:r w:rsidRPr="006D5714">
        <w:rPr>
          <w:rFonts w:ascii="仿宋" w:eastAsia="仿宋" w:hAnsi="仿宋" w:cs="宋体" w:hint="eastAsia"/>
          <w:b/>
          <w:bCs/>
          <w:spacing w:val="-4"/>
          <w:sz w:val="28"/>
          <w:szCs w:val="28"/>
        </w:rPr>
        <w:t>1</w:t>
      </w:r>
      <w:r w:rsidRPr="006D5714">
        <w:rPr>
          <w:rFonts w:ascii="仿宋" w:eastAsia="仿宋" w:hAnsi="仿宋" w:cs="宋体"/>
          <w:b/>
          <w:bCs/>
          <w:spacing w:val="-4"/>
          <w:sz w:val="28"/>
          <w:szCs w:val="28"/>
        </w:rPr>
        <w:t>.</w:t>
      </w:r>
      <w:r w:rsidRPr="006D5714">
        <w:rPr>
          <w:rFonts w:ascii="仿宋" w:eastAsia="仿宋" w:hAnsi="仿宋" w:cs="宋体" w:hint="eastAsia"/>
          <w:b/>
          <w:bCs/>
          <w:sz w:val="28"/>
          <w:szCs w:val="28"/>
        </w:rPr>
        <w:t>设备质保期：验收合格之日起1年。</w:t>
      </w:r>
    </w:p>
    <w:p w14:paraId="3056B98A" w14:textId="2EBDA8E2" w:rsidR="000C7F68" w:rsidRPr="006D5714" w:rsidRDefault="000C7F68" w:rsidP="006D5714">
      <w:pPr>
        <w:adjustRightInd w:val="0"/>
        <w:snapToGrid w:val="0"/>
        <w:spacing w:line="400" w:lineRule="exact"/>
        <w:ind w:rightChars="50" w:right="105" w:firstLineChars="200" w:firstLine="544"/>
        <w:rPr>
          <w:rFonts w:ascii="仿宋" w:eastAsia="仿宋" w:hAnsi="仿宋" w:cs="宋体"/>
          <w:sz w:val="28"/>
          <w:szCs w:val="28"/>
        </w:rPr>
      </w:pPr>
      <w:r w:rsidRPr="006D5714">
        <w:rPr>
          <w:rFonts w:ascii="仿宋" w:eastAsia="仿宋" w:hAnsi="仿宋" w:cs="宋体" w:hint="eastAsia"/>
          <w:spacing w:val="-4"/>
          <w:sz w:val="28"/>
          <w:szCs w:val="28"/>
        </w:rPr>
        <w:t>2</w:t>
      </w:r>
      <w:r w:rsidRPr="006D5714">
        <w:rPr>
          <w:rFonts w:ascii="仿宋" w:eastAsia="仿宋" w:hAnsi="仿宋" w:cs="宋体"/>
          <w:spacing w:val="-4"/>
          <w:sz w:val="28"/>
          <w:szCs w:val="28"/>
        </w:rPr>
        <w:t>.</w:t>
      </w:r>
      <w:bookmarkStart w:id="1" w:name="OLE_LINK10"/>
      <w:r w:rsidRPr="006D5714">
        <w:rPr>
          <w:rFonts w:ascii="仿宋" w:eastAsia="仿宋" w:hAnsi="仿宋" w:cs="宋体" w:hint="eastAsia"/>
          <w:sz w:val="28"/>
          <w:szCs w:val="28"/>
        </w:rPr>
        <w:t>维修维护响应时间</w:t>
      </w:r>
      <w:bookmarkEnd w:id="1"/>
    </w:p>
    <w:p w14:paraId="3E2530E5" w14:textId="5D26536E" w:rsidR="000C7F68" w:rsidRPr="006D5714" w:rsidRDefault="000C7F68" w:rsidP="006D5714">
      <w:pPr>
        <w:spacing w:line="400" w:lineRule="exact"/>
        <w:ind w:rightChars="50" w:right="105" w:firstLineChars="200" w:firstLine="560"/>
        <w:rPr>
          <w:rFonts w:ascii="仿宋" w:eastAsia="仿宋" w:hAnsi="仿宋" w:cs="宋体"/>
          <w:spacing w:val="-4"/>
          <w:sz w:val="28"/>
          <w:szCs w:val="28"/>
        </w:rPr>
      </w:pPr>
      <w:bookmarkStart w:id="2" w:name="_Hlk213693921"/>
      <w:r w:rsidRPr="006D5714">
        <w:rPr>
          <w:rFonts w:ascii="仿宋" w:eastAsia="仿宋" w:hAnsi="仿宋" w:cs="宋体" w:hint="eastAsia"/>
          <w:sz w:val="28"/>
          <w:szCs w:val="28"/>
        </w:rPr>
        <w:t>出现问题，0.5小时内对维修要求及设备问题响应并提出解决方案，1小时内到达现场提供技术支持，解决问题不超过8小时，每年进行巡检8次。</w:t>
      </w:r>
      <w:bookmarkEnd w:id="2"/>
    </w:p>
    <w:p w14:paraId="0CB68240" w14:textId="3D04A890" w:rsidR="000C7F68" w:rsidRPr="006D5714" w:rsidRDefault="000C7F68" w:rsidP="006D5714">
      <w:pPr>
        <w:spacing w:line="400" w:lineRule="exact"/>
        <w:ind w:rightChars="50" w:right="105" w:firstLineChars="200" w:firstLine="544"/>
        <w:rPr>
          <w:rFonts w:ascii="仿宋" w:eastAsia="仿宋" w:hAnsi="仿宋" w:cs="宋体"/>
          <w:spacing w:val="-4"/>
          <w:sz w:val="28"/>
          <w:szCs w:val="28"/>
        </w:rPr>
      </w:pPr>
      <w:r w:rsidRPr="006D5714">
        <w:rPr>
          <w:rFonts w:ascii="仿宋" w:eastAsia="仿宋" w:hAnsi="仿宋" w:cs="宋体" w:hint="eastAsia"/>
          <w:spacing w:val="-4"/>
          <w:sz w:val="28"/>
          <w:szCs w:val="28"/>
        </w:rPr>
        <w:t>3</w:t>
      </w:r>
      <w:r w:rsidRPr="006D5714">
        <w:rPr>
          <w:rFonts w:ascii="仿宋" w:eastAsia="仿宋" w:hAnsi="仿宋" w:cs="宋体"/>
          <w:spacing w:val="-4"/>
          <w:sz w:val="28"/>
          <w:szCs w:val="28"/>
        </w:rPr>
        <w:t>.</w:t>
      </w:r>
      <w:bookmarkStart w:id="3" w:name="_Hlk213693933"/>
      <w:r w:rsidRPr="006D5714">
        <w:rPr>
          <w:rFonts w:ascii="仿宋" w:eastAsia="仿宋" w:hAnsi="仿宋" w:cs="宋体" w:hint="eastAsia"/>
          <w:sz w:val="28"/>
          <w:szCs w:val="28"/>
        </w:rPr>
        <w:t>质保期外所有设备免费保修（只收取材料费）。保修期内，设备维修不收取任何费用，包括但不限于以下费用：零配件成本费、人工费、维修费等相关费用。保修期过后，设备维修只收取零配件成本费，不收取人工费、维修费等其他费用。</w:t>
      </w:r>
      <w:bookmarkEnd w:id="3"/>
    </w:p>
    <w:p w14:paraId="69514770" w14:textId="76C37A92" w:rsidR="006D5714" w:rsidRPr="006D5714" w:rsidRDefault="006D5714" w:rsidP="006D5714">
      <w:pPr>
        <w:adjustRightInd w:val="0"/>
        <w:snapToGrid w:val="0"/>
        <w:spacing w:line="400" w:lineRule="exact"/>
        <w:ind w:rightChars="50" w:right="105" w:firstLineChars="200" w:firstLine="544"/>
        <w:rPr>
          <w:rFonts w:ascii="仿宋" w:eastAsia="仿宋" w:hAnsi="仿宋" w:cs="宋体"/>
          <w:sz w:val="28"/>
          <w:szCs w:val="28"/>
        </w:rPr>
      </w:pPr>
      <w:r w:rsidRPr="006D5714">
        <w:rPr>
          <w:rFonts w:ascii="仿宋" w:eastAsia="仿宋" w:hAnsi="仿宋" w:cs="宋体" w:hint="eastAsia"/>
          <w:spacing w:val="-4"/>
          <w:sz w:val="28"/>
          <w:szCs w:val="28"/>
        </w:rPr>
        <w:t>4</w:t>
      </w:r>
      <w:r w:rsidRPr="006D5714">
        <w:rPr>
          <w:rFonts w:ascii="仿宋" w:eastAsia="仿宋" w:hAnsi="仿宋" w:cs="宋体"/>
          <w:spacing w:val="-4"/>
          <w:sz w:val="28"/>
          <w:szCs w:val="28"/>
        </w:rPr>
        <w:t>.</w:t>
      </w:r>
      <w:bookmarkStart w:id="4" w:name="_Hlk213693998"/>
      <w:r w:rsidRPr="006D5714">
        <w:rPr>
          <w:rFonts w:ascii="仿宋" w:eastAsia="仿宋" w:hAnsi="仿宋" w:cs="宋体" w:hint="eastAsia"/>
          <w:sz w:val="28"/>
          <w:szCs w:val="28"/>
        </w:rPr>
        <w:t>产品质保期内的服务承诺</w:t>
      </w:r>
    </w:p>
    <w:p w14:paraId="6E2E78D7" w14:textId="482B04F9" w:rsidR="006D5714" w:rsidRPr="006D5714" w:rsidRDefault="006D5714" w:rsidP="006D5714">
      <w:pPr>
        <w:shd w:val="clear" w:color="auto" w:fill="FFFFFF"/>
        <w:adjustRightInd w:val="0"/>
        <w:snapToGrid w:val="0"/>
        <w:spacing w:line="400" w:lineRule="exact"/>
        <w:ind w:rightChars="50" w:right="105" w:firstLineChars="200" w:firstLine="560"/>
        <w:jc w:val="left"/>
        <w:rPr>
          <w:rFonts w:ascii="仿宋" w:eastAsia="仿宋" w:hAnsi="仿宋" w:cs="宋体"/>
          <w:kern w:val="0"/>
          <w:sz w:val="28"/>
          <w:szCs w:val="28"/>
        </w:rPr>
      </w:pPr>
      <w:r w:rsidRPr="006D5714">
        <w:rPr>
          <w:rFonts w:ascii="仿宋" w:eastAsia="仿宋" w:hAnsi="仿宋" w:cs="宋体" w:hint="eastAsia"/>
          <w:kern w:val="0"/>
          <w:sz w:val="28"/>
          <w:szCs w:val="28"/>
        </w:rPr>
        <w:t>（1）</w:t>
      </w:r>
      <w:r w:rsidR="00FE4716">
        <w:rPr>
          <w:rFonts w:ascii="仿宋" w:eastAsia="仿宋" w:hAnsi="仿宋" w:cs="宋体" w:hint="eastAsia"/>
          <w:kern w:val="0"/>
          <w:sz w:val="28"/>
          <w:szCs w:val="28"/>
        </w:rPr>
        <w:t>供方</w:t>
      </w:r>
      <w:r w:rsidRPr="006D5714">
        <w:rPr>
          <w:rFonts w:ascii="仿宋" w:eastAsia="仿宋" w:hAnsi="仿宋" w:cs="宋体" w:hint="eastAsia"/>
          <w:kern w:val="0"/>
          <w:sz w:val="28"/>
          <w:szCs w:val="28"/>
        </w:rPr>
        <w:t>所提供的产品是生产厂商原装的、全新的、符合国家及采购方提出的有关质量标准的仪器设备。</w:t>
      </w:r>
    </w:p>
    <w:p w14:paraId="07DEB231" w14:textId="77777777" w:rsidR="006D5714" w:rsidRPr="006D5714" w:rsidRDefault="006D5714" w:rsidP="006D5714">
      <w:pPr>
        <w:shd w:val="clear" w:color="auto" w:fill="FFFFFF"/>
        <w:adjustRightInd w:val="0"/>
        <w:snapToGrid w:val="0"/>
        <w:spacing w:line="400" w:lineRule="exact"/>
        <w:ind w:rightChars="50" w:right="105" w:firstLineChars="200" w:firstLine="560"/>
        <w:jc w:val="left"/>
        <w:rPr>
          <w:rFonts w:ascii="仿宋" w:eastAsia="仿宋" w:hAnsi="仿宋" w:cs="宋体"/>
          <w:kern w:val="0"/>
          <w:sz w:val="28"/>
          <w:szCs w:val="28"/>
        </w:rPr>
      </w:pPr>
      <w:r w:rsidRPr="006D5714">
        <w:rPr>
          <w:rFonts w:ascii="仿宋" w:eastAsia="仿宋" w:hAnsi="仿宋" w:cs="宋体" w:hint="eastAsia"/>
          <w:kern w:val="0"/>
          <w:sz w:val="28"/>
          <w:szCs w:val="28"/>
        </w:rPr>
        <w:t>（2）免费提供耗材、软件升级和上门服务。</w:t>
      </w:r>
    </w:p>
    <w:p w14:paraId="0566AC70" w14:textId="77777777" w:rsidR="006D5714" w:rsidRPr="006D5714" w:rsidRDefault="006D5714" w:rsidP="006D5714">
      <w:pPr>
        <w:shd w:val="clear" w:color="auto" w:fill="FFFFFF"/>
        <w:adjustRightInd w:val="0"/>
        <w:snapToGrid w:val="0"/>
        <w:spacing w:line="400" w:lineRule="exact"/>
        <w:ind w:rightChars="50" w:right="105" w:firstLineChars="200" w:firstLine="560"/>
        <w:jc w:val="left"/>
        <w:rPr>
          <w:rFonts w:ascii="仿宋" w:eastAsia="仿宋" w:hAnsi="仿宋" w:cs="宋体"/>
          <w:kern w:val="0"/>
          <w:sz w:val="28"/>
          <w:szCs w:val="28"/>
        </w:rPr>
      </w:pPr>
      <w:r w:rsidRPr="006D5714">
        <w:rPr>
          <w:rFonts w:ascii="仿宋" w:eastAsia="仿宋" w:hAnsi="仿宋" w:cs="宋体" w:hint="eastAsia"/>
          <w:kern w:val="0"/>
          <w:sz w:val="28"/>
          <w:szCs w:val="28"/>
        </w:rPr>
        <w:t>（3）提供终身的技术、维修服务。</w:t>
      </w:r>
    </w:p>
    <w:p w14:paraId="4EF205BA" w14:textId="77777777" w:rsidR="006D5714" w:rsidRPr="006D5714" w:rsidRDefault="006D5714" w:rsidP="006D5714">
      <w:pPr>
        <w:shd w:val="clear" w:color="auto" w:fill="FFFFFF"/>
        <w:adjustRightInd w:val="0"/>
        <w:snapToGrid w:val="0"/>
        <w:spacing w:line="400" w:lineRule="exact"/>
        <w:ind w:rightChars="50" w:right="105" w:firstLineChars="200" w:firstLine="560"/>
        <w:jc w:val="left"/>
        <w:rPr>
          <w:rFonts w:ascii="仿宋" w:eastAsia="仿宋" w:hAnsi="仿宋" w:cs="宋体"/>
          <w:kern w:val="0"/>
          <w:sz w:val="28"/>
          <w:szCs w:val="28"/>
        </w:rPr>
      </w:pPr>
      <w:r w:rsidRPr="006D5714">
        <w:rPr>
          <w:rFonts w:ascii="仿宋" w:eastAsia="仿宋" w:hAnsi="仿宋" w:cs="宋体" w:hint="eastAsia"/>
          <w:kern w:val="0"/>
          <w:sz w:val="28"/>
          <w:szCs w:val="28"/>
        </w:rPr>
        <w:t>（4）提供24小时免费电话服务。</w:t>
      </w:r>
    </w:p>
    <w:p w14:paraId="35D27D86" w14:textId="77777777" w:rsidR="006D5714" w:rsidRPr="006D5714" w:rsidRDefault="006D5714" w:rsidP="006D5714">
      <w:pPr>
        <w:shd w:val="clear" w:color="auto" w:fill="FFFFFF"/>
        <w:adjustRightInd w:val="0"/>
        <w:snapToGrid w:val="0"/>
        <w:spacing w:line="400" w:lineRule="exact"/>
        <w:ind w:rightChars="50" w:right="105" w:firstLineChars="200" w:firstLine="560"/>
        <w:jc w:val="left"/>
        <w:rPr>
          <w:rFonts w:ascii="仿宋" w:eastAsia="仿宋" w:hAnsi="仿宋" w:cs="宋体"/>
          <w:kern w:val="0"/>
          <w:sz w:val="28"/>
          <w:szCs w:val="28"/>
        </w:rPr>
      </w:pPr>
      <w:r w:rsidRPr="006D5714">
        <w:rPr>
          <w:rFonts w:ascii="仿宋" w:eastAsia="仿宋" w:hAnsi="仿宋" w:cs="宋体" w:hint="eastAsia"/>
          <w:kern w:val="0"/>
          <w:sz w:val="28"/>
          <w:szCs w:val="28"/>
        </w:rPr>
        <w:t>（5）安装、调试服务。</w:t>
      </w:r>
    </w:p>
    <w:p w14:paraId="6726460F" w14:textId="77777777" w:rsidR="006D5714" w:rsidRPr="006D5714" w:rsidRDefault="006D5714" w:rsidP="006D5714">
      <w:pPr>
        <w:shd w:val="clear" w:color="auto" w:fill="FFFFFF"/>
        <w:adjustRightInd w:val="0"/>
        <w:snapToGrid w:val="0"/>
        <w:spacing w:line="400" w:lineRule="exact"/>
        <w:ind w:rightChars="50" w:right="105" w:firstLineChars="200" w:firstLine="560"/>
        <w:jc w:val="left"/>
        <w:rPr>
          <w:rFonts w:ascii="仿宋" w:eastAsia="仿宋" w:hAnsi="仿宋" w:cs="宋体"/>
          <w:kern w:val="0"/>
          <w:sz w:val="28"/>
          <w:szCs w:val="28"/>
        </w:rPr>
      </w:pPr>
      <w:r w:rsidRPr="006D5714">
        <w:rPr>
          <w:rFonts w:ascii="仿宋" w:eastAsia="仿宋" w:hAnsi="仿宋" w:cs="宋体" w:hint="eastAsia"/>
          <w:kern w:val="0"/>
          <w:sz w:val="28"/>
          <w:szCs w:val="28"/>
        </w:rPr>
        <w:t>（6）技术培训、操作培训和日常维护服务。</w:t>
      </w:r>
    </w:p>
    <w:p w14:paraId="7BED7DEC" w14:textId="425A991F" w:rsidR="000C7F68" w:rsidRPr="006D5714" w:rsidRDefault="006D5714" w:rsidP="006D5714">
      <w:pPr>
        <w:spacing w:line="400" w:lineRule="exact"/>
        <w:ind w:rightChars="50" w:right="105" w:firstLineChars="200" w:firstLine="560"/>
        <w:rPr>
          <w:rFonts w:ascii="仿宋" w:eastAsia="仿宋" w:hAnsi="仿宋" w:cs="宋体"/>
          <w:spacing w:val="-4"/>
          <w:sz w:val="28"/>
          <w:szCs w:val="28"/>
        </w:rPr>
      </w:pPr>
      <w:r w:rsidRPr="006D5714">
        <w:rPr>
          <w:rFonts w:ascii="仿宋" w:eastAsia="仿宋" w:hAnsi="仿宋" w:cs="宋体" w:hint="eastAsia"/>
          <w:kern w:val="0"/>
          <w:sz w:val="28"/>
          <w:szCs w:val="28"/>
        </w:rPr>
        <w:t>（7）提供仪器设备的操作手册、说明书、工具等。</w:t>
      </w:r>
      <w:bookmarkEnd w:id="4"/>
    </w:p>
    <w:p w14:paraId="4CA3E123" w14:textId="44422036" w:rsidR="006D5714" w:rsidRPr="006D5714" w:rsidRDefault="006D5714" w:rsidP="006D5714">
      <w:pPr>
        <w:shd w:val="clear" w:color="auto" w:fill="FFFFFF"/>
        <w:adjustRightInd w:val="0"/>
        <w:snapToGrid w:val="0"/>
        <w:spacing w:line="400" w:lineRule="exact"/>
        <w:ind w:rightChars="50" w:right="105" w:firstLineChars="200" w:firstLine="544"/>
        <w:jc w:val="left"/>
        <w:rPr>
          <w:rFonts w:ascii="仿宋" w:eastAsia="仿宋" w:hAnsi="仿宋" w:cs="宋体"/>
          <w:kern w:val="0"/>
          <w:sz w:val="28"/>
          <w:szCs w:val="28"/>
        </w:rPr>
      </w:pPr>
      <w:r w:rsidRPr="006D5714">
        <w:rPr>
          <w:rFonts w:ascii="仿宋" w:eastAsia="仿宋" w:hAnsi="仿宋" w:cs="宋体" w:hint="eastAsia"/>
          <w:spacing w:val="-4"/>
          <w:sz w:val="28"/>
          <w:szCs w:val="28"/>
        </w:rPr>
        <w:t>5</w:t>
      </w:r>
      <w:r w:rsidRPr="006D5714">
        <w:rPr>
          <w:rFonts w:ascii="仿宋" w:eastAsia="仿宋" w:hAnsi="仿宋" w:cs="宋体"/>
          <w:spacing w:val="-4"/>
          <w:sz w:val="28"/>
          <w:szCs w:val="28"/>
        </w:rPr>
        <w:t>.</w:t>
      </w:r>
      <w:bookmarkStart w:id="5" w:name="_Hlk213694017"/>
      <w:r w:rsidRPr="006D5714">
        <w:rPr>
          <w:rFonts w:ascii="仿宋" w:eastAsia="仿宋" w:hAnsi="仿宋" w:cs="宋体" w:hint="eastAsia"/>
          <w:kern w:val="0"/>
          <w:sz w:val="28"/>
          <w:szCs w:val="28"/>
        </w:rPr>
        <w:t>售前服务承诺</w:t>
      </w:r>
    </w:p>
    <w:p w14:paraId="4600EA62" w14:textId="77777777" w:rsidR="006D5714" w:rsidRPr="006D5714" w:rsidRDefault="006D5714" w:rsidP="006D5714">
      <w:pPr>
        <w:shd w:val="clear" w:color="auto" w:fill="FFFFFF"/>
        <w:adjustRightInd w:val="0"/>
        <w:snapToGrid w:val="0"/>
        <w:spacing w:line="400" w:lineRule="exact"/>
        <w:ind w:rightChars="50" w:right="105" w:firstLineChars="200" w:firstLine="560"/>
        <w:jc w:val="left"/>
        <w:rPr>
          <w:rFonts w:ascii="仿宋" w:eastAsia="仿宋" w:hAnsi="仿宋" w:cs="宋体"/>
          <w:kern w:val="0"/>
          <w:sz w:val="28"/>
          <w:szCs w:val="28"/>
        </w:rPr>
      </w:pPr>
      <w:r w:rsidRPr="006D5714">
        <w:rPr>
          <w:rFonts w:ascii="仿宋" w:eastAsia="仿宋" w:hAnsi="仿宋" w:cs="宋体" w:hint="eastAsia"/>
          <w:kern w:val="0"/>
          <w:sz w:val="28"/>
          <w:szCs w:val="28"/>
        </w:rPr>
        <w:t>（1）提供专业咨询。在0.5小时之内答复用户提出的专业技术问题。</w:t>
      </w:r>
    </w:p>
    <w:p w14:paraId="2C2C964F" w14:textId="77777777" w:rsidR="006D5714" w:rsidRPr="006D5714" w:rsidRDefault="006D5714" w:rsidP="006D5714">
      <w:pPr>
        <w:shd w:val="clear" w:color="auto" w:fill="FFFFFF"/>
        <w:adjustRightInd w:val="0"/>
        <w:snapToGrid w:val="0"/>
        <w:spacing w:line="400" w:lineRule="exact"/>
        <w:ind w:rightChars="50" w:right="105" w:firstLineChars="200" w:firstLine="560"/>
        <w:jc w:val="left"/>
        <w:rPr>
          <w:rFonts w:ascii="仿宋" w:eastAsia="仿宋" w:hAnsi="仿宋" w:cs="宋体"/>
          <w:kern w:val="0"/>
          <w:sz w:val="28"/>
          <w:szCs w:val="28"/>
        </w:rPr>
      </w:pPr>
      <w:r w:rsidRPr="006D5714">
        <w:rPr>
          <w:rFonts w:ascii="仿宋" w:eastAsia="仿宋" w:hAnsi="仿宋" w:cs="宋体" w:hint="eastAsia"/>
          <w:kern w:val="0"/>
          <w:sz w:val="28"/>
          <w:szCs w:val="28"/>
        </w:rPr>
        <w:t>（2）提供详细资料。在1小时之内将用户所需要的技术资料邮出，并争取用户能在两日内收到。</w:t>
      </w:r>
    </w:p>
    <w:p w14:paraId="458F0CF8" w14:textId="77777777" w:rsidR="006D5714" w:rsidRPr="006D5714" w:rsidRDefault="006D5714" w:rsidP="006D5714">
      <w:pPr>
        <w:shd w:val="clear" w:color="auto" w:fill="FFFFFF"/>
        <w:adjustRightInd w:val="0"/>
        <w:snapToGrid w:val="0"/>
        <w:spacing w:line="400" w:lineRule="exact"/>
        <w:ind w:rightChars="50" w:right="105" w:firstLineChars="200" w:firstLine="560"/>
        <w:jc w:val="left"/>
        <w:rPr>
          <w:rFonts w:ascii="仿宋" w:eastAsia="仿宋" w:hAnsi="仿宋" w:cs="宋体"/>
          <w:kern w:val="0"/>
          <w:sz w:val="28"/>
          <w:szCs w:val="28"/>
        </w:rPr>
      </w:pPr>
      <w:r w:rsidRPr="006D5714">
        <w:rPr>
          <w:rFonts w:ascii="仿宋" w:eastAsia="仿宋" w:hAnsi="仿宋" w:cs="宋体" w:hint="eastAsia"/>
          <w:kern w:val="0"/>
          <w:sz w:val="28"/>
          <w:szCs w:val="28"/>
        </w:rPr>
        <w:t>（3）提供合理报价。在1小时之内为用户提供合理报价。</w:t>
      </w:r>
    </w:p>
    <w:p w14:paraId="2C4B11D5" w14:textId="1BF16FBF" w:rsidR="006D5714" w:rsidRPr="006D5714" w:rsidRDefault="006D5714" w:rsidP="006D5714">
      <w:pPr>
        <w:spacing w:line="400" w:lineRule="exact"/>
        <w:ind w:rightChars="50" w:right="105" w:firstLineChars="200" w:firstLine="560"/>
        <w:rPr>
          <w:rFonts w:ascii="仿宋" w:eastAsia="仿宋" w:hAnsi="仿宋" w:cs="宋体"/>
          <w:spacing w:val="-4"/>
          <w:sz w:val="28"/>
          <w:szCs w:val="28"/>
        </w:rPr>
      </w:pPr>
      <w:r w:rsidRPr="006D5714">
        <w:rPr>
          <w:rFonts w:ascii="仿宋" w:eastAsia="仿宋" w:hAnsi="仿宋" w:cs="宋体" w:hint="eastAsia"/>
          <w:kern w:val="0"/>
          <w:sz w:val="28"/>
          <w:szCs w:val="28"/>
        </w:rPr>
        <w:t>（4）提供考察接待。随时接待用户的考察，并尽力为用户的考察工作提供各种便利条件。</w:t>
      </w:r>
      <w:bookmarkEnd w:id="5"/>
    </w:p>
    <w:p w14:paraId="4C73C425" w14:textId="729FF3B3" w:rsidR="006D5714" w:rsidRPr="006D5714" w:rsidRDefault="006D5714" w:rsidP="006D5714">
      <w:pPr>
        <w:shd w:val="clear" w:color="auto" w:fill="FFFFFF"/>
        <w:adjustRightInd w:val="0"/>
        <w:snapToGrid w:val="0"/>
        <w:spacing w:line="400" w:lineRule="exact"/>
        <w:ind w:rightChars="50" w:right="105" w:firstLineChars="200" w:firstLine="560"/>
        <w:jc w:val="left"/>
        <w:rPr>
          <w:rFonts w:ascii="仿宋" w:eastAsia="仿宋" w:hAnsi="仿宋" w:cs="宋体"/>
          <w:kern w:val="0"/>
          <w:sz w:val="28"/>
          <w:szCs w:val="28"/>
        </w:rPr>
      </w:pPr>
      <w:bookmarkStart w:id="6" w:name="_Hlk213694029"/>
      <w:r w:rsidRPr="006D5714">
        <w:rPr>
          <w:rFonts w:ascii="仿宋" w:eastAsia="仿宋" w:hAnsi="仿宋" w:cs="宋体" w:hint="eastAsia"/>
          <w:kern w:val="0"/>
          <w:sz w:val="28"/>
          <w:szCs w:val="28"/>
        </w:rPr>
        <w:t>6</w:t>
      </w:r>
      <w:r w:rsidRPr="006D5714">
        <w:rPr>
          <w:rFonts w:ascii="仿宋" w:eastAsia="仿宋" w:hAnsi="仿宋" w:cs="宋体"/>
          <w:kern w:val="0"/>
          <w:sz w:val="28"/>
          <w:szCs w:val="28"/>
        </w:rPr>
        <w:t>.</w:t>
      </w:r>
      <w:r w:rsidRPr="006D5714">
        <w:rPr>
          <w:rFonts w:ascii="仿宋" w:eastAsia="仿宋" w:hAnsi="仿宋" w:cs="宋体" w:hint="eastAsia"/>
          <w:kern w:val="0"/>
          <w:sz w:val="28"/>
          <w:szCs w:val="28"/>
        </w:rPr>
        <w:t>服务承诺</w:t>
      </w:r>
    </w:p>
    <w:p w14:paraId="1038A98B" w14:textId="77777777" w:rsidR="006D5714" w:rsidRPr="006D5714" w:rsidRDefault="006D5714" w:rsidP="006D5714">
      <w:pPr>
        <w:shd w:val="clear" w:color="auto" w:fill="FFFFFF"/>
        <w:adjustRightInd w:val="0"/>
        <w:snapToGrid w:val="0"/>
        <w:spacing w:line="400" w:lineRule="exact"/>
        <w:ind w:rightChars="50" w:right="105" w:firstLineChars="200" w:firstLine="560"/>
        <w:jc w:val="left"/>
        <w:rPr>
          <w:rFonts w:ascii="仿宋" w:eastAsia="仿宋" w:hAnsi="仿宋" w:cs="宋体"/>
          <w:kern w:val="0"/>
          <w:sz w:val="28"/>
          <w:szCs w:val="28"/>
        </w:rPr>
      </w:pPr>
      <w:r w:rsidRPr="006D5714">
        <w:rPr>
          <w:rFonts w:ascii="仿宋" w:eastAsia="仿宋" w:hAnsi="仿宋" w:cs="宋体" w:hint="eastAsia"/>
          <w:kern w:val="0"/>
          <w:sz w:val="28"/>
          <w:szCs w:val="28"/>
        </w:rPr>
        <w:t>（1）自觉遵守合同法的规定，确保合同及技术协议顺利履行。</w:t>
      </w:r>
    </w:p>
    <w:p w14:paraId="68CCF4C3" w14:textId="77777777" w:rsidR="006D5714" w:rsidRPr="006D5714" w:rsidRDefault="006D5714" w:rsidP="006D5714">
      <w:pPr>
        <w:shd w:val="clear" w:color="auto" w:fill="FFFFFF"/>
        <w:adjustRightInd w:val="0"/>
        <w:snapToGrid w:val="0"/>
        <w:spacing w:line="400" w:lineRule="exact"/>
        <w:ind w:rightChars="50" w:right="105" w:firstLineChars="200" w:firstLine="560"/>
        <w:jc w:val="left"/>
        <w:rPr>
          <w:rFonts w:ascii="仿宋" w:eastAsia="仿宋" w:hAnsi="仿宋" w:cs="宋体"/>
          <w:kern w:val="0"/>
          <w:sz w:val="28"/>
          <w:szCs w:val="28"/>
        </w:rPr>
      </w:pPr>
      <w:r w:rsidRPr="006D5714">
        <w:rPr>
          <w:rFonts w:ascii="仿宋" w:eastAsia="仿宋" w:hAnsi="仿宋" w:cs="宋体" w:hint="eastAsia"/>
          <w:kern w:val="0"/>
          <w:sz w:val="28"/>
          <w:szCs w:val="28"/>
        </w:rPr>
        <w:t>（2）按时按量为用户提供优质产品，并采用最优运输方式，</w:t>
      </w:r>
      <w:r w:rsidRPr="006D5714">
        <w:rPr>
          <w:rFonts w:ascii="仿宋" w:eastAsia="仿宋" w:hAnsi="仿宋" w:cs="宋体" w:hint="eastAsia"/>
          <w:kern w:val="0"/>
          <w:sz w:val="28"/>
          <w:szCs w:val="28"/>
        </w:rPr>
        <w:lastRenderedPageBreak/>
        <w:t>确保用户收到货物完好。</w:t>
      </w:r>
    </w:p>
    <w:p w14:paraId="19D6D0AE" w14:textId="77777777" w:rsidR="006D5714" w:rsidRPr="006D5714" w:rsidRDefault="006D5714" w:rsidP="006D5714">
      <w:pPr>
        <w:shd w:val="clear" w:color="auto" w:fill="FFFFFF"/>
        <w:adjustRightInd w:val="0"/>
        <w:snapToGrid w:val="0"/>
        <w:spacing w:line="400" w:lineRule="exact"/>
        <w:ind w:rightChars="50" w:right="105" w:firstLineChars="200" w:firstLine="560"/>
        <w:jc w:val="left"/>
        <w:rPr>
          <w:rFonts w:ascii="仿宋" w:eastAsia="仿宋" w:hAnsi="仿宋" w:cs="宋体"/>
          <w:kern w:val="0"/>
          <w:sz w:val="28"/>
          <w:szCs w:val="28"/>
        </w:rPr>
      </w:pPr>
      <w:r w:rsidRPr="006D5714">
        <w:rPr>
          <w:rFonts w:ascii="仿宋" w:eastAsia="仿宋" w:hAnsi="仿宋" w:cs="宋体" w:hint="eastAsia"/>
          <w:kern w:val="0"/>
          <w:sz w:val="28"/>
          <w:szCs w:val="28"/>
        </w:rPr>
        <w:t>（3）积极与使用人员沟通，尊重用户安排，为用户提供周到的技术支持。</w:t>
      </w:r>
    </w:p>
    <w:p w14:paraId="61107601" w14:textId="77777777" w:rsidR="006D5714" w:rsidRPr="006D5714" w:rsidRDefault="006D5714" w:rsidP="006D5714">
      <w:pPr>
        <w:shd w:val="clear" w:color="auto" w:fill="FFFFFF"/>
        <w:adjustRightInd w:val="0"/>
        <w:snapToGrid w:val="0"/>
        <w:spacing w:line="400" w:lineRule="exact"/>
        <w:ind w:rightChars="50" w:right="105" w:firstLineChars="200" w:firstLine="560"/>
        <w:jc w:val="left"/>
        <w:rPr>
          <w:rFonts w:ascii="仿宋" w:eastAsia="仿宋" w:hAnsi="仿宋" w:cs="宋体"/>
          <w:kern w:val="0"/>
          <w:sz w:val="28"/>
          <w:szCs w:val="28"/>
        </w:rPr>
      </w:pPr>
      <w:r w:rsidRPr="006D5714">
        <w:rPr>
          <w:rFonts w:ascii="仿宋" w:eastAsia="仿宋" w:hAnsi="仿宋" w:cs="宋体" w:hint="eastAsia"/>
          <w:kern w:val="0"/>
          <w:sz w:val="28"/>
          <w:szCs w:val="28"/>
        </w:rPr>
        <w:t>（4）按合同的规定为用户提供送检、安装、调试及培训等服务。</w:t>
      </w:r>
    </w:p>
    <w:p w14:paraId="7EB87B2C" w14:textId="4F8BF98D" w:rsidR="006D5714" w:rsidRPr="006D5714" w:rsidRDefault="006D5714" w:rsidP="006D5714">
      <w:pPr>
        <w:spacing w:line="400" w:lineRule="exact"/>
        <w:ind w:rightChars="50" w:right="105" w:firstLineChars="200" w:firstLine="560"/>
        <w:rPr>
          <w:rFonts w:ascii="仿宋" w:eastAsia="仿宋" w:hAnsi="仿宋" w:cs="宋体"/>
          <w:spacing w:val="-4"/>
          <w:sz w:val="28"/>
          <w:szCs w:val="28"/>
        </w:rPr>
      </w:pPr>
      <w:r w:rsidRPr="006D5714">
        <w:rPr>
          <w:rFonts w:ascii="仿宋" w:eastAsia="仿宋" w:hAnsi="仿宋" w:cs="宋体" w:hint="eastAsia"/>
          <w:kern w:val="0"/>
          <w:sz w:val="28"/>
          <w:szCs w:val="28"/>
        </w:rPr>
        <w:t>（5）无论合同大小，所有客户在价格及服务方面都是公平的。</w:t>
      </w:r>
      <w:bookmarkEnd w:id="6"/>
    </w:p>
    <w:p w14:paraId="1A3C581E" w14:textId="37DA841F" w:rsidR="006D5714" w:rsidRPr="006D5714" w:rsidRDefault="006D5714" w:rsidP="006D5714">
      <w:pPr>
        <w:adjustRightInd w:val="0"/>
        <w:snapToGrid w:val="0"/>
        <w:spacing w:line="400" w:lineRule="exact"/>
        <w:ind w:rightChars="50" w:right="105" w:firstLineChars="200" w:firstLine="544"/>
        <w:rPr>
          <w:rFonts w:ascii="仿宋" w:eastAsia="仿宋" w:hAnsi="仿宋" w:cs="宋体"/>
          <w:sz w:val="28"/>
          <w:szCs w:val="28"/>
        </w:rPr>
      </w:pPr>
      <w:r w:rsidRPr="006D5714">
        <w:rPr>
          <w:rFonts w:ascii="仿宋" w:eastAsia="仿宋" w:hAnsi="仿宋" w:cs="宋体" w:hint="eastAsia"/>
          <w:spacing w:val="-4"/>
          <w:sz w:val="28"/>
          <w:szCs w:val="28"/>
        </w:rPr>
        <w:t>7</w:t>
      </w:r>
      <w:r w:rsidRPr="006D5714">
        <w:rPr>
          <w:rFonts w:ascii="仿宋" w:eastAsia="仿宋" w:hAnsi="仿宋" w:cs="宋体"/>
          <w:spacing w:val="-4"/>
          <w:sz w:val="28"/>
          <w:szCs w:val="28"/>
        </w:rPr>
        <w:t>.</w:t>
      </w:r>
      <w:r w:rsidRPr="006D5714">
        <w:rPr>
          <w:rFonts w:ascii="仿宋" w:eastAsia="仿宋" w:hAnsi="仿宋" w:cs="宋体" w:hint="eastAsia"/>
          <w:sz w:val="28"/>
          <w:szCs w:val="28"/>
        </w:rPr>
        <w:t>产品质量承诺</w:t>
      </w:r>
    </w:p>
    <w:p w14:paraId="180D468D" w14:textId="77777777" w:rsidR="006D5714" w:rsidRPr="006D5714" w:rsidRDefault="006D5714" w:rsidP="006D5714">
      <w:pPr>
        <w:adjustRightInd w:val="0"/>
        <w:snapToGrid w:val="0"/>
        <w:spacing w:line="400" w:lineRule="exact"/>
        <w:ind w:rightChars="50" w:right="105" w:firstLineChars="200" w:firstLine="560"/>
        <w:rPr>
          <w:rFonts w:ascii="仿宋" w:eastAsia="仿宋" w:hAnsi="仿宋" w:cs="宋体"/>
          <w:sz w:val="28"/>
          <w:szCs w:val="28"/>
        </w:rPr>
      </w:pPr>
      <w:r w:rsidRPr="006D5714">
        <w:rPr>
          <w:rFonts w:ascii="仿宋" w:eastAsia="仿宋" w:hAnsi="仿宋" w:cs="宋体" w:hint="eastAsia"/>
          <w:sz w:val="28"/>
          <w:szCs w:val="28"/>
        </w:rPr>
        <w:t>（1）产品的制造和检测均有质量记录和检测资料。</w:t>
      </w:r>
    </w:p>
    <w:p w14:paraId="4DCEEC30" w14:textId="5708329E" w:rsidR="006D5714" w:rsidRPr="006D5714" w:rsidRDefault="006D5714" w:rsidP="006D5714">
      <w:pPr>
        <w:spacing w:line="400" w:lineRule="exact"/>
        <w:ind w:rightChars="50" w:right="105" w:firstLineChars="200" w:firstLine="560"/>
        <w:rPr>
          <w:rFonts w:ascii="仿宋" w:eastAsia="仿宋" w:hAnsi="仿宋" w:cs="宋体"/>
          <w:spacing w:val="-4"/>
          <w:sz w:val="28"/>
          <w:szCs w:val="28"/>
        </w:rPr>
      </w:pPr>
      <w:r w:rsidRPr="006D5714">
        <w:rPr>
          <w:rFonts w:ascii="仿宋" w:eastAsia="仿宋" w:hAnsi="仿宋" w:cs="宋体" w:hint="eastAsia"/>
          <w:sz w:val="28"/>
          <w:szCs w:val="28"/>
        </w:rPr>
        <w:t>（2）对产品性能的检测，</w:t>
      </w:r>
      <w:r w:rsidR="00FE4716">
        <w:rPr>
          <w:rFonts w:ascii="仿宋" w:eastAsia="仿宋" w:hAnsi="仿宋" w:cs="宋体" w:hint="eastAsia"/>
          <w:sz w:val="28"/>
          <w:szCs w:val="28"/>
        </w:rPr>
        <w:t>供方</w:t>
      </w:r>
      <w:r w:rsidRPr="006D5714">
        <w:rPr>
          <w:rFonts w:ascii="仿宋" w:eastAsia="仿宋" w:hAnsi="仿宋" w:cs="宋体" w:hint="eastAsia"/>
          <w:sz w:val="28"/>
          <w:szCs w:val="28"/>
        </w:rPr>
        <w:t>诚请用户亲临对产品进行全过程、全性能检查，待产品被确认合格后再装箱发货。</w:t>
      </w:r>
    </w:p>
    <w:p w14:paraId="7B7F7EF3" w14:textId="550B5E32" w:rsidR="006D5714" w:rsidRPr="006D5714" w:rsidRDefault="006D5714" w:rsidP="006D5714">
      <w:pPr>
        <w:adjustRightInd w:val="0"/>
        <w:snapToGrid w:val="0"/>
        <w:spacing w:line="400" w:lineRule="exact"/>
        <w:ind w:rightChars="50" w:right="105" w:firstLineChars="200" w:firstLine="544"/>
        <w:rPr>
          <w:rFonts w:ascii="仿宋" w:eastAsia="仿宋" w:hAnsi="仿宋" w:cs="宋体"/>
          <w:sz w:val="28"/>
          <w:szCs w:val="28"/>
        </w:rPr>
      </w:pPr>
      <w:r w:rsidRPr="006D5714">
        <w:rPr>
          <w:rFonts w:ascii="仿宋" w:eastAsia="仿宋" w:hAnsi="仿宋" w:cs="宋体" w:hint="eastAsia"/>
          <w:spacing w:val="-4"/>
          <w:sz w:val="28"/>
          <w:szCs w:val="28"/>
        </w:rPr>
        <w:t>8</w:t>
      </w:r>
      <w:r w:rsidRPr="006D5714">
        <w:rPr>
          <w:rFonts w:ascii="仿宋" w:eastAsia="仿宋" w:hAnsi="仿宋" w:cs="宋体"/>
          <w:spacing w:val="-4"/>
          <w:sz w:val="28"/>
          <w:szCs w:val="28"/>
        </w:rPr>
        <w:t>.</w:t>
      </w:r>
      <w:r w:rsidRPr="006D5714">
        <w:rPr>
          <w:rFonts w:ascii="仿宋" w:eastAsia="仿宋" w:hAnsi="仿宋" w:cs="宋体" w:hint="eastAsia"/>
          <w:sz w:val="28"/>
          <w:szCs w:val="28"/>
        </w:rPr>
        <w:t>产品价格承诺</w:t>
      </w:r>
    </w:p>
    <w:p w14:paraId="6536271D" w14:textId="128AB0AC" w:rsidR="006D5714" w:rsidRPr="006D5714" w:rsidRDefault="006D5714" w:rsidP="006D5714">
      <w:pPr>
        <w:adjustRightInd w:val="0"/>
        <w:snapToGrid w:val="0"/>
        <w:spacing w:line="400" w:lineRule="exact"/>
        <w:ind w:rightChars="50" w:right="105" w:firstLineChars="200" w:firstLine="560"/>
        <w:rPr>
          <w:rFonts w:ascii="仿宋" w:eastAsia="仿宋" w:hAnsi="仿宋" w:cs="宋体"/>
          <w:sz w:val="28"/>
          <w:szCs w:val="28"/>
        </w:rPr>
      </w:pPr>
      <w:r w:rsidRPr="006D5714">
        <w:rPr>
          <w:rFonts w:ascii="仿宋" w:eastAsia="仿宋" w:hAnsi="仿宋" w:cs="宋体" w:hint="eastAsia"/>
          <w:sz w:val="28"/>
          <w:szCs w:val="28"/>
        </w:rPr>
        <w:t>（1）</w:t>
      </w:r>
      <w:r w:rsidR="00FE4716">
        <w:rPr>
          <w:rFonts w:ascii="仿宋" w:eastAsia="仿宋" w:hAnsi="仿宋" w:cs="宋体" w:hint="eastAsia"/>
          <w:sz w:val="28"/>
          <w:szCs w:val="28"/>
        </w:rPr>
        <w:t>供方</w:t>
      </w:r>
      <w:r w:rsidRPr="006D5714">
        <w:rPr>
          <w:rFonts w:ascii="仿宋" w:eastAsia="仿宋" w:hAnsi="仿宋" w:cs="宋体" w:hint="eastAsia"/>
          <w:sz w:val="28"/>
          <w:szCs w:val="28"/>
        </w:rPr>
        <w:t>所投产品都是按照优惠价卖给用户的。</w:t>
      </w:r>
    </w:p>
    <w:p w14:paraId="41050769" w14:textId="73BEB3F7" w:rsidR="006D5714" w:rsidRPr="006D5714" w:rsidRDefault="006D5714" w:rsidP="006D5714">
      <w:pPr>
        <w:spacing w:line="400" w:lineRule="exact"/>
        <w:ind w:rightChars="50" w:right="105" w:firstLineChars="200" w:firstLine="560"/>
        <w:rPr>
          <w:rFonts w:ascii="仿宋" w:eastAsia="仿宋" w:hAnsi="仿宋" w:cs="宋体"/>
          <w:spacing w:val="-4"/>
          <w:sz w:val="28"/>
          <w:szCs w:val="28"/>
        </w:rPr>
      </w:pPr>
      <w:r w:rsidRPr="006D5714">
        <w:rPr>
          <w:rFonts w:ascii="仿宋" w:eastAsia="仿宋" w:hAnsi="仿宋" w:cs="宋体" w:hint="eastAsia"/>
          <w:sz w:val="28"/>
          <w:szCs w:val="28"/>
        </w:rPr>
        <w:t>（2）在同等竞争条件下，</w:t>
      </w:r>
      <w:r w:rsidR="00FE4716">
        <w:rPr>
          <w:rFonts w:ascii="仿宋" w:eastAsia="仿宋" w:hAnsi="仿宋" w:cs="宋体" w:hint="eastAsia"/>
          <w:sz w:val="28"/>
          <w:szCs w:val="28"/>
        </w:rPr>
        <w:t>供方</w:t>
      </w:r>
      <w:r w:rsidRPr="006D5714">
        <w:rPr>
          <w:rFonts w:ascii="仿宋" w:eastAsia="仿宋" w:hAnsi="仿宋" w:cs="宋体" w:hint="eastAsia"/>
          <w:sz w:val="28"/>
          <w:szCs w:val="28"/>
        </w:rPr>
        <w:t>在不以降低产品技术性能、更改产品部件为代价的基础上，真诚以最优惠的价格提供给用户。</w:t>
      </w:r>
    </w:p>
    <w:p w14:paraId="5ED362AE" w14:textId="30298233" w:rsidR="006D5714" w:rsidRPr="006D5714" w:rsidRDefault="006D5714" w:rsidP="006D5714">
      <w:pPr>
        <w:adjustRightInd w:val="0"/>
        <w:snapToGrid w:val="0"/>
        <w:spacing w:line="400" w:lineRule="exact"/>
        <w:ind w:rightChars="50" w:right="105" w:firstLineChars="200" w:firstLine="544"/>
        <w:rPr>
          <w:rFonts w:ascii="仿宋" w:eastAsia="仿宋" w:hAnsi="仿宋" w:cs="宋体"/>
          <w:sz w:val="28"/>
          <w:szCs w:val="28"/>
        </w:rPr>
      </w:pPr>
      <w:r w:rsidRPr="006D5714">
        <w:rPr>
          <w:rFonts w:ascii="仿宋" w:eastAsia="仿宋" w:hAnsi="仿宋" w:cs="宋体" w:hint="eastAsia"/>
          <w:spacing w:val="-4"/>
          <w:sz w:val="28"/>
          <w:szCs w:val="28"/>
        </w:rPr>
        <w:t>9</w:t>
      </w:r>
      <w:r w:rsidRPr="006D5714">
        <w:rPr>
          <w:rFonts w:ascii="仿宋" w:eastAsia="仿宋" w:hAnsi="仿宋" w:cs="宋体"/>
          <w:spacing w:val="-4"/>
          <w:sz w:val="28"/>
          <w:szCs w:val="28"/>
        </w:rPr>
        <w:t>.</w:t>
      </w:r>
      <w:r w:rsidRPr="006D5714">
        <w:rPr>
          <w:rFonts w:ascii="仿宋" w:eastAsia="仿宋" w:hAnsi="仿宋" w:cs="宋体" w:hint="eastAsia"/>
          <w:sz w:val="28"/>
          <w:szCs w:val="28"/>
        </w:rPr>
        <w:t>交货期承诺</w:t>
      </w:r>
    </w:p>
    <w:p w14:paraId="6E7D9B6E" w14:textId="77777777" w:rsidR="006D5714" w:rsidRPr="006D5714" w:rsidRDefault="006D5714" w:rsidP="006D5714">
      <w:pPr>
        <w:adjustRightInd w:val="0"/>
        <w:snapToGrid w:val="0"/>
        <w:spacing w:line="400" w:lineRule="exact"/>
        <w:ind w:rightChars="50" w:right="105" w:firstLineChars="200" w:firstLine="560"/>
        <w:rPr>
          <w:rFonts w:ascii="仿宋" w:eastAsia="仿宋" w:hAnsi="仿宋" w:cs="宋体"/>
          <w:sz w:val="28"/>
          <w:szCs w:val="28"/>
        </w:rPr>
      </w:pPr>
      <w:r w:rsidRPr="006D5714">
        <w:rPr>
          <w:rFonts w:ascii="仿宋" w:eastAsia="仿宋" w:hAnsi="仿宋" w:cs="宋体" w:hint="eastAsia"/>
          <w:sz w:val="28"/>
          <w:szCs w:val="28"/>
        </w:rPr>
        <w:t>（1）交货期：合同签订之日起5个月内完成供货，安装调试完毕。</w:t>
      </w:r>
    </w:p>
    <w:p w14:paraId="63C0AC37" w14:textId="1CF4EF82" w:rsidR="006D5714" w:rsidRPr="006D5714" w:rsidRDefault="006D5714" w:rsidP="006D5714">
      <w:pPr>
        <w:adjustRightInd w:val="0"/>
        <w:snapToGrid w:val="0"/>
        <w:spacing w:line="400" w:lineRule="exact"/>
        <w:ind w:rightChars="50" w:right="105" w:firstLineChars="200" w:firstLine="560"/>
        <w:rPr>
          <w:rFonts w:ascii="仿宋" w:eastAsia="仿宋" w:hAnsi="仿宋" w:cs="宋体"/>
          <w:sz w:val="28"/>
          <w:szCs w:val="28"/>
        </w:rPr>
      </w:pPr>
      <w:r w:rsidRPr="006D5714">
        <w:rPr>
          <w:rFonts w:ascii="仿宋" w:eastAsia="仿宋" w:hAnsi="仿宋" w:cs="宋体" w:hint="eastAsia"/>
          <w:sz w:val="28"/>
          <w:szCs w:val="28"/>
        </w:rPr>
        <w:t>（2）产品交货时，</w:t>
      </w:r>
      <w:r w:rsidR="00FE4716">
        <w:rPr>
          <w:rFonts w:ascii="仿宋" w:eastAsia="仿宋" w:hAnsi="仿宋" w:cs="宋体" w:hint="eastAsia"/>
          <w:sz w:val="28"/>
          <w:szCs w:val="28"/>
        </w:rPr>
        <w:t>供方</w:t>
      </w:r>
      <w:r w:rsidRPr="006D5714">
        <w:rPr>
          <w:rFonts w:ascii="仿宋" w:eastAsia="仿宋" w:hAnsi="仿宋" w:cs="宋体" w:hint="eastAsia"/>
          <w:sz w:val="28"/>
          <w:szCs w:val="28"/>
        </w:rPr>
        <w:t>向用户提供下列文件：</w:t>
      </w:r>
    </w:p>
    <w:p w14:paraId="719BB17D" w14:textId="77777777" w:rsidR="006D5714" w:rsidRPr="006D5714" w:rsidRDefault="006D5714" w:rsidP="006D5714">
      <w:pPr>
        <w:adjustRightInd w:val="0"/>
        <w:snapToGrid w:val="0"/>
        <w:spacing w:line="400" w:lineRule="exact"/>
        <w:ind w:rightChars="50" w:right="105" w:firstLineChars="200" w:firstLine="560"/>
        <w:rPr>
          <w:rFonts w:ascii="仿宋" w:eastAsia="仿宋" w:hAnsi="仿宋" w:cs="宋体"/>
          <w:sz w:val="28"/>
          <w:szCs w:val="28"/>
        </w:rPr>
      </w:pPr>
      <w:r w:rsidRPr="006D5714">
        <w:rPr>
          <w:rFonts w:ascii="仿宋" w:eastAsia="仿宋" w:hAnsi="仿宋" w:cs="Times New Roman" w:hint="eastAsia"/>
          <w:color w:val="000000"/>
          <w:sz w:val="28"/>
          <w:szCs w:val="28"/>
          <w:shd w:val="clear" w:color="auto" w:fill="FFFFFF"/>
        </w:rPr>
        <w:t>（2.1）</w:t>
      </w:r>
      <w:r w:rsidRPr="006D5714">
        <w:rPr>
          <w:rFonts w:ascii="仿宋" w:eastAsia="仿宋" w:hAnsi="仿宋" w:cs="宋体" w:hint="eastAsia"/>
          <w:sz w:val="28"/>
          <w:szCs w:val="28"/>
        </w:rPr>
        <w:t>技术保养维修手册。</w:t>
      </w:r>
    </w:p>
    <w:p w14:paraId="7CF4FDBF" w14:textId="77777777" w:rsidR="006D5714" w:rsidRPr="006D5714" w:rsidRDefault="006D5714" w:rsidP="006D5714">
      <w:pPr>
        <w:adjustRightInd w:val="0"/>
        <w:snapToGrid w:val="0"/>
        <w:spacing w:line="400" w:lineRule="exact"/>
        <w:ind w:rightChars="50" w:right="105" w:firstLineChars="200" w:firstLine="560"/>
        <w:rPr>
          <w:rFonts w:ascii="仿宋" w:eastAsia="仿宋" w:hAnsi="仿宋" w:cs="宋体"/>
          <w:sz w:val="28"/>
          <w:szCs w:val="28"/>
        </w:rPr>
      </w:pPr>
      <w:r w:rsidRPr="006D5714">
        <w:rPr>
          <w:rFonts w:ascii="仿宋" w:eastAsia="仿宋" w:hAnsi="仿宋" w:cs="Times New Roman" w:hint="eastAsia"/>
          <w:color w:val="000000"/>
          <w:sz w:val="28"/>
          <w:szCs w:val="28"/>
          <w:shd w:val="clear" w:color="auto" w:fill="FFFFFF"/>
        </w:rPr>
        <w:t>（2.2）</w:t>
      </w:r>
      <w:r w:rsidRPr="006D5714">
        <w:rPr>
          <w:rFonts w:ascii="仿宋" w:eastAsia="仿宋" w:hAnsi="仿宋" w:cs="宋体" w:hint="eastAsia"/>
          <w:sz w:val="28"/>
          <w:szCs w:val="28"/>
        </w:rPr>
        <w:t>安装总图。</w:t>
      </w:r>
    </w:p>
    <w:p w14:paraId="2E4BFB2B" w14:textId="5DB7739C" w:rsidR="006D5714" w:rsidRPr="006D5714" w:rsidRDefault="006D5714" w:rsidP="006D5714">
      <w:pPr>
        <w:spacing w:line="400" w:lineRule="exact"/>
        <w:ind w:rightChars="50" w:right="105" w:firstLineChars="200" w:firstLine="560"/>
        <w:rPr>
          <w:rFonts w:ascii="仿宋" w:eastAsia="仿宋" w:hAnsi="仿宋" w:cs="宋体"/>
          <w:spacing w:val="-4"/>
          <w:sz w:val="28"/>
          <w:szCs w:val="28"/>
        </w:rPr>
      </w:pPr>
      <w:r w:rsidRPr="006D5714">
        <w:rPr>
          <w:rFonts w:ascii="仿宋" w:eastAsia="仿宋" w:hAnsi="仿宋" w:cs="Times New Roman" w:hint="eastAsia"/>
          <w:color w:val="000000"/>
          <w:sz w:val="28"/>
          <w:szCs w:val="28"/>
          <w:shd w:val="clear" w:color="auto" w:fill="FFFFFF"/>
        </w:rPr>
        <w:t>（2.3）</w:t>
      </w:r>
      <w:r w:rsidRPr="006D5714">
        <w:rPr>
          <w:rFonts w:ascii="仿宋" w:eastAsia="仿宋" w:hAnsi="仿宋" w:cs="宋体" w:hint="eastAsia"/>
          <w:sz w:val="28"/>
          <w:szCs w:val="28"/>
        </w:rPr>
        <w:t>外购件说明书及制造厂家。</w:t>
      </w:r>
    </w:p>
    <w:p w14:paraId="75E0AAAC" w14:textId="4374B6CB" w:rsidR="006D5714" w:rsidRPr="006D5714" w:rsidRDefault="006D5714" w:rsidP="006D5714">
      <w:pPr>
        <w:autoSpaceDE w:val="0"/>
        <w:autoSpaceDN w:val="0"/>
        <w:adjustRightInd w:val="0"/>
        <w:snapToGrid w:val="0"/>
        <w:spacing w:line="400" w:lineRule="exact"/>
        <w:ind w:rightChars="50" w:right="105" w:firstLineChars="200" w:firstLine="544"/>
        <w:rPr>
          <w:rFonts w:ascii="仿宋" w:eastAsia="仿宋" w:hAnsi="仿宋" w:cs="宋体"/>
          <w:sz w:val="28"/>
          <w:szCs w:val="28"/>
        </w:rPr>
      </w:pPr>
      <w:r w:rsidRPr="006D5714">
        <w:rPr>
          <w:rFonts w:ascii="仿宋" w:eastAsia="仿宋" w:hAnsi="仿宋" w:cs="宋体" w:hint="eastAsia"/>
          <w:spacing w:val="-4"/>
          <w:sz w:val="28"/>
          <w:szCs w:val="28"/>
        </w:rPr>
        <w:t>1</w:t>
      </w:r>
      <w:r w:rsidRPr="006D5714">
        <w:rPr>
          <w:rFonts w:ascii="仿宋" w:eastAsia="仿宋" w:hAnsi="仿宋" w:cs="宋体"/>
          <w:spacing w:val="-4"/>
          <w:sz w:val="28"/>
          <w:szCs w:val="28"/>
        </w:rPr>
        <w:t>0.</w:t>
      </w:r>
      <w:r w:rsidRPr="006D5714">
        <w:rPr>
          <w:rFonts w:ascii="仿宋" w:eastAsia="仿宋" w:hAnsi="仿宋" w:cs="宋体" w:hint="eastAsia"/>
          <w:sz w:val="28"/>
          <w:szCs w:val="28"/>
        </w:rPr>
        <w:t>维修单位名称、地点、电话、联系人</w:t>
      </w:r>
    </w:p>
    <w:p w14:paraId="470085FD" w14:textId="77777777" w:rsidR="006D5714" w:rsidRPr="006D5714" w:rsidRDefault="006D5714" w:rsidP="006D5714">
      <w:pPr>
        <w:autoSpaceDE w:val="0"/>
        <w:autoSpaceDN w:val="0"/>
        <w:adjustRightInd w:val="0"/>
        <w:snapToGrid w:val="0"/>
        <w:spacing w:line="400" w:lineRule="exact"/>
        <w:ind w:rightChars="50" w:right="105" w:firstLineChars="200" w:firstLine="560"/>
        <w:rPr>
          <w:rFonts w:ascii="仿宋" w:eastAsia="仿宋" w:hAnsi="仿宋" w:cs="宋体"/>
          <w:sz w:val="28"/>
          <w:szCs w:val="28"/>
        </w:rPr>
      </w:pPr>
      <w:r w:rsidRPr="006D5714">
        <w:rPr>
          <w:rFonts w:ascii="仿宋" w:eastAsia="仿宋" w:hAnsi="仿宋" w:cs="宋体" w:hint="eastAsia"/>
          <w:sz w:val="28"/>
          <w:szCs w:val="28"/>
        </w:rPr>
        <w:t>（1）维修单位名称：广东省中科进出口有限公司。</w:t>
      </w:r>
    </w:p>
    <w:p w14:paraId="7A211E56" w14:textId="77777777" w:rsidR="006D5714" w:rsidRPr="006D5714" w:rsidRDefault="006D5714" w:rsidP="006D5714">
      <w:pPr>
        <w:autoSpaceDE w:val="0"/>
        <w:autoSpaceDN w:val="0"/>
        <w:adjustRightInd w:val="0"/>
        <w:snapToGrid w:val="0"/>
        <w:spacing w:line="400" w:lineRule="exact"/>
        <w:ind w:rightChars="50" w:right="105" w:firstLineChars="200" w:firstLine="560"/>
        <w:rPr>
          <w:rFonts w:ascii="仿宋" w:eastAsia="仿宋" w:hAnsi="仿宋" w:cs="宋体"/>
          <w:sz w:val="28"/>
          <w:szCs w:val="28"/>
        </w:rPr>
      </w:pPr>
      <w:r w:rsidRPr="006D5714">
        <w:rPr>
          <w:rFonts w:ascii="仿宋" w:eastAsia="仿宋" w:hAnsi="仿宋" w:cs="宋体" w:hint="eastAsia"/>
          <w:sz w:val="28"/>
          <w:szCs w:val="28"/>
        </w:rPr>
        <w:t>（2）维修单位地址：广东省广州市越秀区先烈中路100号大院9号102房自编A一楼（仅限办公）。</w:t>
      </w:r>
    </w:p>
    <w:p w14:paraId="04D25733" w14:textId="6395CADE" w:rsidR="006D5714" w:rsidRPr="006D5714" w:rsidRDefault="006D5714" w:rsidP="006D5714">
      <w:pPr>
        <w:spacing w:line="400" w:lineRule="exact"/>
        <w:ind w:rightChars="50" w:right="105" w:firstLineChars="200" w:firstLine="560"/>
        <w:rPr>
          <w:rFonts w:ascii="仿宋" w:eastAsia="仿宋" w:hAnsi="仿宋" w:cs="宋体"/>
          <w:spacing w:val="-4"/>
          <w:sz w:val="28"/>
          <w:szCs w:val="28"/>
        </w:rPr>
      </w:pPr>
      <w:r w:rsidRPr="006D5714">
        <w:rPr>
          <w:rFonts w:ascii="仿宋" w:eastAsia="仿宋" w:hAnsi="仿宋" w:cs="宋体" w:hint="eastAsia"/>
          <w:sz w:val="28"/>
          <w:szCs w:val="28"/>
        </w:rPr>
        <w:t>（3）维修电话：</w:t>
      </w:r>
      <w:r w:rsidRPr="006D5714">
        <w:rPr>
          <w:rFonts w:ascii="仿宋" w:eastAsia="仿宋" w:hAnsi="仿宋" w:cs="Arial" w:hint="eastAsia"/>
          <w:color w:val="000000"/>
          <w:sz w:val="28"/>
          <w:szCs w:val="28"/>
        </w:rPr>
        <w:t>020-87687613、</w:t>
      </w:r>
      <w:r w:rsidRPr="006D5714">
        <w:rPr>
          <w:rFonts w:ascii="仿宋" w:eastAsia="仿宋" w:hAnsi="仿宋" w:cs="宋体" w:hint="eastAsia"/>
          <w:sz w:val="28"/>
          <w:szCs w:val="28"/>
        </w:rPr>
        <w:t>联系人：林易萌。</w:t>
      </w:r>
    </w:p>
    <w:p w14:paraId="5B3BDA63" w14:textId="0C2DD4B7" w:rsidR="006D5714" w:rsidRPr="006D5714" w:rsidRDefault="006D5714" w:rsidP="006D5714">
      <w:pPr>
        <w:spacing w:line="400" w:lineRule="exact"/>
        <w:ind w:rightChars="50" w:right="105" w:firstLineChars="200" w:firstLine="544"/>
        <w:rPr>
          <w:rFonts w:ascii="仿宋" w:eastAsia="仿宋" w:hAnsi="仿宋" w:cs="宋体"/>
          <w:spacing w:val="-4"/>
          <w:sz w:val="28"/>
          <w:szCs w:val="28"/>
        </w:rPr>
      </w:pPr>
      <w:r w:rsidRPr="006D5714">
        <w:rPr>
          <w:rFonts w:ascii="仿宋" w:eastAsia="仿宋" w:hAnsi="仿宋" w:cs="宋体" w:hint="eastAsia"/>
          <w:spacing w:val="-4"/>
          <w:sz w:val="28"/>
          <w:szCs w:val="28"/>
        </w:rPr>
        <w:t>二、其他服务</w:t>
      </w:r>
    </w:p>
    <w:p w14:paraId="13888925" w14:textId="45502F25" w:rsidR="006D5714" w:rsidRPr="006D5714" w:rsidRDefault="006D5714" w:rsidP="006D5714">
      <w:pPr>
        <w:autoSpaceDE w:val="0"/>
        <w:autoSpaceDN w:val="0"/>
        <w:adjustRightInd w:val="0"/>
        <w:snapToGrid w:val="0"/>
        <w:spacing w:line="400" w:lineRule="exact"/>
        <w:ind w:rightChars="50" w:right="105" w:firstLineChars="200" w:firstLine="560"/>
        <w:rPr>
          <w:rFonts w:ascii="仿宋" w:eastAsia="仿宋" w:hAnsi="仿宋" w:cs="宋体"/>
          <w:sz w:val="28"/>
          <w:szCs w:val="28"/>
        </w:rPr>
      </w:pPr>
      <w:r w:rsidRPr="006D5714">
        <w:rPr>
          <w:rFonts w:ascii="仿宋" w:eastAsia="仿宋" w:hAnsi="仿宋" w:cs="宋体" w:hint="eastAsia"/>
          <w:sz w:val="28"/>
          <w:szCs w:val="28"/>
        </w:rPr>
        <w:t>1．上设备提供一套完整的中文技术资料：包括操作手册、使用说明、维修保养操作手册、维修电路图、操作指南、原理、安装手册、产品合格证等。</w:t>
      </w:r>
    </w:p>
    <w:p w14:paraId="113960F4" w14:textId="55EA5C13" w:rsidR="000C7F68" w:rsidRPr="006D5714" w:rsidRDefault="006D5714" w:rsidP="006D5714">
      <w:pPr>
        <w:spacing w:line="400" w:lineRule="exact"/>
        <w:ind w:rightChars="50" w:right="105" w:firstLineChars="200" w:firstLine="560"/>
        <w:rPr>
          <w:rFonts w:ascii="仿宋" w:eastAsia="仿宋" w:hAnsi="仿宋" w:cs="宋体"/>
          <w:spacing w:val="-4"/>
          <w:sz w:val="28"/>
          <w:szCs w:val="28"/>
        </w:rPr>
      </w:pPr>
      <w:r w:rsidRPr="006D5714">
        <w:rPr>
          <w:rFonts w:ascii="仿宋" w:eastAsia="仿宋" w:hAnsi="仿宋" w:cs="宋体" w:hint="eastAsia"/>
          <w:sz w:val="28"/>
          <w:szCs w:val="28"/>
        </w:rPr>
        <w:t>2．需要现场安装、装配、校验、启动测试的设备提前7天通知用户。</w:t>
      </w:r>
    </w:p>
    <w:p w14:paraId="3936D4D7" w14:textId="77777777" w:rsidR="000C7F68" w:rsidRPr="006D5714" w:rsidRDefault="000C7F68" w:rsidP="006D5714">
      <w:pPr>
        <w:spacing w:before="268" w:line="400" w:lineRule="exact"/>
        <w:jc w:val="center"/>
        <w:rPr>
          <w:rFonts w:ascii="宋体" w:eastAsia="宋体" w:hAnsi="宋体" w:cs="宋体"/>
          <w:b/>
          <w:bCs/>
          <w:spacing w:val="-4"/>
          <w:sz w:val="28"/>
          <w:szCs w:val="28"/>
        </w:rPr>
      </w:pPr>
    </w:p>
    <w:p w14:paraId="4D6C9E45" w14:textId="77777777" w:rsidR="004B2065" w:rsidRDefault="004B2065" w:rsidP="00020B0F">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附件四</w:t>
      </w:r>
    </w:p>
    <w:p w14:paraId="4261E02B" w14:textId="5DA82777" w:rsidR="004B2065" w:rsidRPr="00020B0F" w:rsidRDefault="004B2065" w:rsidP="00020B0F">
      <w:pPr>
        <w:spacing w:before="268" w:line="218" w:lineRule="auto"/>
        <w:jc w:val="center"/>
        <w:rPr>
          <w:rFonts w:ascii="宋体" w:eastAsia="宋体" w:hAnsi="宋体" w:cs="宋体"/>
          <w:sz w:val="30"/>
          <w:szCs w:val="30"/>
        </w:rPr>
      </w:pPr>
      <w:r>
        <w:rPr>
          <w:rFonts w:ascii="宋体" w:eastAsia="宋体" w:hAnsi="宋体" w:cs="宋体"/>
          <w:b/>
          <w:bCs/>
          <w:spacing w:val="-5"/>
          <w:sz w:val="30"/>
          <w:szCs w:val="30"/>
        </w:rPr>
        <w:t>到货开箱验收报告</w:t>
      </w:r>
    </w:p>
    <w:tbl>
      <w:tblPr>
        <w:tblStyle w:val="TableNormal"/>
        <w:tblW w:w="9668"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22"/>
        <w:gridCol w:w="1344"/>
        <w:gridCol w:w="2245"/>
        <w:gridCol w:w="2618"/>
        <w:gridCol w:w="1257"/>
        <w:gridCol w:w="1382"/>
      </w:tblGrid>
      <w:tr w:rsidR="004B2065" w14:paraId="2FA79190" w14:textId="77777777" w:rsidTr="004B2065">
        <w:trPr>
          <w:trHeight w:val="745"/>
          <w:jc w:val="center"/>
        </w:trPr>
        <w:tc>
          <w:tcPr>
            <w:tcW w:w="2166" w:type="dxa"/>
            <w:gridSpan w:val="2"/>
          </w:tcPr>
          <w:p w14:paraId="3FE19A4D" w14:textId="77777777" w:rsidR="004B2065" w:rsidRDefault="004B2065" w:rsidP="00862118">
            <w:pPr>
              <w:pStyle w:val="TableText"/>
              <w:spacing w:before="253" w:line="219" w:lineRule="auto"/>
              <w:ind w:left="728"/>
            </w:pPr>
            <w:r>
              <w:rPr>
                <w:spacing w:val="-4"/>
              </w:rPr>
              <w:t>供应商</w:t>
            </w:r>
          </w:p>
        </w:tc>
        <w:tc>
          <w:tcPr>
            <w:tcW w:w="7502" w:type="dxa"/>
            <w:gridSpan w:val="4"/>
          </w:tcPr>
          <w:p w14:paraId="4CE95D27" w14:textId="77777777" w:rsidR="004B2065" w:rsidRDefault="004B2065" w:rsidP="00862118"/>
        </w:tc>
      </w:tr>
      <w:tr w:rsidR="004B2065" w14:paraId="77EC7FAB" w14:textId="77777777" w:rsidTr="004B2065">
        <w:trPr>
          <w:trHeight w:val="741"/>
          <w:jc w:val="center"/>
        </w:trPr>
        <w:tc>
          <w:tcPr>
            <w:tcW w:w="2166" w:type="dxa"/>
            <w:gridSpan w:val="2"/>
          </w:tcPr>
          <w:p w14:paraId="4A880679" w14:textId="77777777" w:rsidR="004B2065" w:rsidRDefault="004B2065" w:rsidP="00862118">
            <w:pPr>
              <w:pStyle w:val="TableText"/>
              <w:spacing w:before="251" w:line="219" w:lineRule="auto"/>
              <w:ind w:left="609"/>
            </w:pPr>
            <w:r>
              <w:rPr>
                <w:spacing w:val="-3"/>
              </w:rPr>
              <w:t>使用单位</w:t>
            </w:r>
          </w:p>
        </w:tc>
        <w:tc>
          <w:tcPr>
            <w:tcW w:w="7502" w:type="dxa"/>
            <w:gridSpan w:val="4"/>
          </w:tcPr>
          <w:p w14:paraId="5F6D1C88" w14:textId="77777777" w:rsidR="004B2065" w:rsidRDefault="004B2065" w:rsidP="00862118"/>
        </w:tc>
      </w:tr>
      <w:tr w:rsidR="004B2065" w14:paraId="5D1501D4" w14:textId="77777777" w:rsidTr="004B2065">
        <w:trPr>
          <w:trHeight w:val="741"/>
          <w:jc w:val="center"/>
        </w:trPr>
        <w:tc>
          <w:tcPr>
            <w:tcW w:w="2166" w:type="dxa"/>
            <w:gridSpan w:val="2"/>
          </w:tcPr>
          <w:p w14:paraId="46EAC366" w14:textId="77777777" w:rsidR="004B2065" w:rsidRDefault="004B2065" w:rsidP="00862118">
            <w:pPr>
              <w:pStyle w:val="TableText"/>
              <w:spacing w:before="248" w:line="221" w:lineRule="auto"/>
              <w:ind w:left="729"/>
            </w:pPr>
            <w:r>
              <w:rPr>
                <w:spacing w:val="-4"/>
              </w:rPr>
              <w:t>合同号</w:t>
            </w:r>
          </w:p>
        </w:tc>
        <w:tc>
          <w:tcPr>
            <w:tcW w:w="2245" w:type="dxa"/>
          </w:tcPr>
          <w:p w14:paraId="3756F8B2" w14:textId="77777777" w:rsidR="004B2065" w:rsidRDefault="004B2065" w:rsidP="00862118"/>
        </w:tc>
        <w:tc>
          <w:tcPr>
            <w:tcW w:w="2618" w:type="dxa"/>
          </w:tcPr>
          <w:p w14:paraId="1E8F99EF" w14:textId="77777777" w:rsidR="004B2065" w:rsidRDefault="004B2065" w:rsidP="00862118">
            <w:pPr>
              <w:pStyle w:val="TableText"/>
              <w:spacing w:before="248" w:line="219" w:lineRule="auto"/>
              <w:ind w:left="599"/>
            </w:pPr>
            <w:r>
              <w:rPr>
                <w:spacing w:val="-2"/>
              </w:rPr>
              <w:t>主要货物名称</w:t>
            </w:r>
          </w:p>
        </w:tc>
        <w:tc>
          <w:tcPr>
            <w:tcW w:w="2639" w:type="dxa"/>
            <w:gridSpan w:val="2"/>
          </w:tcPr>
          <w:p w14:paraId="0611346E" w14:textId="77777777" w:rsidR="004B2065" w:rsidRDefault="004B2065" w:rsidP="00862118"/>
        </w:tc>
      </w:tr>
      <w:tr w:rsidR="004B2065" w14:paraId="4192E8DE" w14:textId="77777777" w:rsidTr="004B2065">
        <w:trPr>
          <w:trHeight w:val="1157"/>
          <w:jc w:val="center"/>
        </w:trPr>
        <w:tc>
          <w:tcPr>
            <w:tcW w:w="2166" w:type="dxa"/>
            <w:gridSpan w:val="2"/>
          </w:tcPr>
          <w:p w14:paraId="09F3FFC1" w14:textId="77777777" w:rsidR="004B2065" w:rsidRDefault="004B2065" w:rsidP="00862118">
            <w:pPr>
              <w:pStyle w:val="TableText"/>
              <w:spacing w:before="301" w:line="220" w:lineRule="auto"/>
              <w:ind w:left="609"/>
            </w:pPr>
            <w:r>
              <w:rPr>
                <w:spacing w:val="-3"/>
              </w:rPr>
              <w:t>合同规定</w:t>
            </w:r>
          </w:p>
          <w:p w14:paraId="70A74B81" w14:textId="77777777" w:rsidR="004B2065" w:rsidRDefault="004B2065" w:rsidP="00862118">
            <w:pPr>
              <w:pStyle w:val="TableText"/>
              <w:spacing w:before="25" w:line="219" w:lineRule="auto"/>
              <w:ind w:left="615"/>
            </w:pPr>
            <w:r>
              <w:rPr>
                <w:spacing w:val="-4"/>
              </w:rPr>
              <w:t>到货日期</w:t>
            </w:r>
          </w:p>
        </w:tc>
        <w:tc>
          <w:tcPr>
            <w:tcW w:w="2245" w:type="dxa"/>
          </w:tcPr>
          <w:p w14:paraId="5D087D23" w14:textId="77777777" w:rsidR="004B2065" w:rsidRDefault="004B2065" w:rsidP="00862118"/>
        </w:tc>
        <w:tc>
          <w:tcPr>
            <w:tcW w:w="2618" w:type="dxa"/>
          </w:tcPr>
          <w:p w14:paraId="29B5897F" w14:textId="77777777" w:rsidR="004B2065" w:rsidRDefault="004B2065" w:rsidP="00862118">
            <w:pPr>
              <w:pStyle w:val="TableText"/>
              <w:spacing w:before="301" w:line="219" w:lineRule="auto"/>
              <w:ind w:left="602"/>
              <w:rPr>
                <w:lang w:eastAsia="zh-CN"/>
              </w:rPr>
            </w:pPr>
            <w:r>
              <w:rPr>
                <w:spacing w:val="-3"/>
                <w:lang w:eastAsia="zh-CN"/>
              </w:rPr>
              <w:t>实际到货日期</w:t>
            </w:r>
          </w:p>
          <w:p w14:paraId="3468A88D" w14:textId="77777777" w:rsidR="004B2065" w:rsidRDefault="004B2065" w:rsidP="00862118">
            <w:pPr>
              <w:pStyle w:val="TableText"/>
              <w:spacing w:before="27" w:line="212" w:lineRule="auto"/>
              <w:ind w:left="396"/>
              <w:rPr>
                <w:rFonts w:ascii="Times New Roman" w:eastAsia="Times New Roman" w:hAnsi="Times New Roman" w:cs="Times New Roman"/>
                <w:lang w:eastAsia="zh-CN"/>
              </w:rPr>
            </w:pPr>
            <w:r>
              <w:rPr>
                <w:rFonts w:ascii="Times New Roman" w:eastAsia="Times New Roman" w:hAnsi="Times New Roman" w:cs="Times New Roman"/>
                <w:spacing w:val="-2"/>
                <w:lang w:eastAsia="zh-CN"/>
              </w:rPr>
              <w:t>(</w:t>
            </w:r>
            <w:r>
              <w:rPr>
                <w:spacing w:val="-2"/>
                <w:lang w:eastAsia="zh-CN"/>
              </w:rPr>
              <w:t>由使用单位填写</w:t>
            </w:r>
            <w:r>
              <w:rPr>
                <w:rFonts w:ascii="Times New Roman" w:eastAsia="Times New Roman" w:hAnsi="Times New Roman" w:cs="Times New Roman"/>
                <w:spacing w:val="-2"/>
                <w:lang w:eastAsia="zh-CN"/>
              </w:rPr>
              <w:t>)</w:t>
            </w:r>
          </w:p>
        </w:tc>
        <w:tc>
          <w:tcPr>
            <w:tcW w:w="2639" w:type="dxa"/>
            <w:gridSpan w:val="2"/>
          </w:tcPr>
          <w:p w14:paraId="2E16F3C7" w14:textId="77777777" w:rsidR="004B2065" w:rsidRDefault="004B2065" w:rsidP="00862118">
            <w:pPr>
              <w:rPr>
                <w:lang w:eastAsia="zh-CN"/>
              </w:rPr>
            </w:pPr>
          </w:p>
        </w:tc>
      </w:tr>
      <w:tr w:rsidR="004B2065" w14:paraId="7B56ECE7" w14:textId="77777777" w:rsidTr="004B2065">
        <w:trPr>
          <w:trHeight w:val="750"/>
          <w:jc w:val="center"/>
        </w:trPr>
        <w:tc>
          <w:tcPr>
            <w:tcW w:w="822" w:type="dxa"/>
            <w:vMerge w:val="restart"/>
            <w:tcBorders>
              <w:bottom w:val="nil"/>
            </w:tcBorders>
          </w:tcPr>
          <w:p w14:paraId="3BFC62BE" w14:textId="77777777" w:rsidR="004B2065" w:rsidRDefault="004B2065" w:rsidP="00862118">
            <w:pPr>
              <w:spacing w:line="253" w:lineRule="auto"/>
              <w:rPr>
                <w:lang w:eastAsia="zh-CN"/>
              </w:rPr>
            </w:pPr>
          </w:p>
          <w:p w14:paraId="5C64E18C" w14:textId="77777777" w:rsidR="004B2065" w:rsidRDefault="004B2065" w:rsidP="00862118">
            <w:pPr>
              <w:spacing w:line="253" w:lineRule="auto"/>
              <w:rPr>
                <w:lang w:eastAsia="zh-CN"/>
              </w:rPr>
            </w:pPr>
          </w:p>
          <w:p w14:paraId="252D9F7D" w14:textId="77777777" w:rsidR="004B2065" w:rsidRDefault="004B2065" w:rsidP="00862118">
            <w:pPr>
              <w:spacing w:line="254" w:lineRule="auto"/>
              <w:rPr>
                <w:lang w:eastAsia="zh-CN"/>
              </w:rPr>
            </w:pPr>
          </w:p>
          <w:p w14:paraId="624C39E7" w14:textId="77777777" w:rsidR="004B2065" w:rsidRDefault="004B2065" w:rsidP="00862118">
            <w:pPr>
              <w:spacing w:line="254" w:lineRule="auto"/>
              <w:rPr>
                <w:lang w:eastAsia="zh-CN"/>
              </w:rPr>
            </w:pPr>
          </w:p>
          <w:p w14:paraId="2156354D" w14:textId="77777777" w:rsidR="004B2065" w:rsidRDefault="004B2065" w:rsidP="00862118">
            <w:pPr>
              <w:spacing w:line="254" w:lineRule="auto"/>
              <w:rPr>
                <w:lang w:eastAsia="zh-CN"/>
              </w:rPr>
            </w:pPr>
          </w:p>
          <w:p w14:paraId="03479169" w14:textId="77777777" w:rsidR="004B2065" w:rsidRDefault="004B2065" w:rsidP="00862118">
            <w:pPr>
              <w:spacing w:line="254" w:lineRule="auto"/>
              <w:rPr>
                <w:lang w:eastAsia="zh-CN"/>
              </w:rPr>
            </w:pPr>
          </w:p>
          <w:p w14:paraId="6BA212BA" w14:textId="77777777" w:rsidR="004B2065" w:rsidRDefault="004B2065" w:rsidP="00862118">
            <w:pPr>
              <w:pStyle w:val="TableText"/>
              <w:spacing w:before="78" w:line="219" w:lineRule="auto"/>
              <w:ind w:left="176"/>
            </w:pPr>
            <w:r>
              <w:rPr>
                <w:spacing w:val="-5"/>
              </w:rPr>
              <w:t>验收</w:t>
            </w:r>
          </w:p>
          <w:p w14:paraId="43B56282" w14:textId="77777777" w:rsidR="004B2065" w:rsidRDefault="004B2065" w:rsidP="00862118">
            <w:pPr>
              <w:pStyle w:val="TableText"/>
              <w:spacing w:before="26" w:line="220" w:lineRule="auto"/>
              <w:ind w:left="177"/>
            </w:pPr>
            <w:r>
              <w:rPr>
                <w:spacing w:val="-6"/>
              </w:rPr>
              <w:t>情况</w:t>
            </w:r>
          </w:p>
          <w:p w14:paraId="2090E63A" w14:textId="77777777" w:rsidR="004B2065" w:rsidRDefault="004B2065" w:rsidP="00862118">
            <w:pPr>
              <w:pStyle w:val="TableText"/>
              <w:spacing w:before="26" w:line="219" w:lineRule="auto"/>
              <w:ind w:left="179"/>
            </w:pPr>
            <w:r>
              <w:rPr>
                <w:spacing w:val="-7"/>
              </w:rPr>
              <w:t>说明</w:t>
            </w:r>
          </w:p>
        </w:tc>
        <w:tc>
          <w:tcPr>
            <w:tcW w:w="6207" w:type="dxa"/>
            <w:gridSpan w:val="3"/>
          </w:tcPr>
          <w:p w14:paraId="71DD001B" w14:textId="77777777" w:rsidR="004B2065" w:rsidRDefault="004B2065" w:rsidP="00862118">
            <w:pPr>
              <w:pStyle w:val="TableText"/>
              <w:spacing w:before="255" w:line="220" w:lineRule="auto"/>
              <w:ind w:left="118"/>
            </w:pPr>
            <w:r>
              <w:rPr>
                <w:spacing w:val="-3"/>
              </w:rPr>
              <w:t>外包装情况</w:t>
            </w:r>
          </w:p>
        </w:tc>
        <w:tc>
          <w:tcPr>
            <w:tcW w:w="1257" w:type="dxa"/>
          </w:tcPr>
          <w:p w14:paraId="4659FF20" w14:textId="77777777" w:rsidR="004B2065" w:rsidRDefault="004B2065" w:rsidP="00862118">
            <w:pPr>
              <w:pStyle w:val="TableText"/>
              <w:spacing w:before="256" w:line="219" w:lineRule="auto"/>
              <w:ind w:left="396"/>
            </w:pPr>
            <w:r>
              <w:rPr>
                <w:spacing w:val="-6"/>
              </w:rPr>
              <w:t>合格</w:t>
            </w:r>
          </w:p>
        </w:tc>
        <w:tc>
          <w:tcPr>
            <w:tcW w:w="1382" w:type="dxa"/>
          </w:tcPr>
          <w:p w14:paraId="059D3716" w14:textId="77777777" w:rsidR="004B2065" w:rsidRDefault="004B2065" w:rsidP="00862118">
            <w:pPr>
              <w:pStyle w:val="TableText"/>
              <w:spacing w:before="256" w:line="219" w:lineRule="auto"/>
              <w:ind w:left="342"/>
            </w:pPr>
            <w:r>
              <w:rPr>
                <w:spacing w:val="-5"/>
              </w:rPr>
              <w:t>不合格</w:t>
            </w:r>
          </w:p>
        </w:tc>
      </w:tr>
      <w:tr w:rsidR="004B2065" w14:paraId="7560F84F" w14:textId="77777777" w:rsidTr="004B2065">
        <w:trPr>
          <w:trHeight w:val="848"/>
          <w:jc w:val="center"/>
        </w:trPr>
        <w:tc>
          <w:tcPr>
            <w:tcW w:w="822" w:type="dxa"/>
            <w:vMerge/>
            <w:tcBorders>
              <w:top w:val="nil"/>
              <w:bottom w:val="nil"/>
            </w:tcBorders>
          </w:tcPr>
          <w:p w14:paraId="50CB56AC" w14:textId="77777777" w:rsidR="004B2065" w:rsidRDefault="004B2065" w:rsidP="00862118"/>
        </w:tc>
        <w:tc>
          <w:tcPr>
            <w:tcW w:w="6207" w:type="dxa"/>
            <w:gridSpan w:val="3"/>
          </w:tcPr>
          <w:p w14:paraId="23C8EEF6" w14:textId="77777777" w:rsidR="004B2065" w:rsidRDefault="004B2065" w:rsidP="00862118">
            <w:pPr>
              <w:pStyle w:val="TableText"/>
              <w:spacing w:before="149" w:line="242" w:lineRule="auto"/>
              <w:ind w:left="115" w:right="105"/>
              <w:rPr>
                <w:lang w:eastAsia="zh-CN"/>
              </w:rPr>
            </w:pPr>
            <w:r>
              <w:rPr>
                <w:spacing w:val="-1"/>
                <w:lang w:eastAsia="zh-CN"/>
              </w:rPr>
              <w:t>说明书、合格证、检验证、使用手册、维护手册、装箱清</w:t>
            </w:r>
            <w:r>
              <w:rPr>
                <w:spacing w:val="4"/>
                <w:lang w:eastAsia="zh-CN"/>
              </w:rPr>
              <w:t xml:space="preserve"> </w:t>
            </w:r>
            <w:r>
              <w:rPr>
                <w:spacing w:val="-2"/>
                <w:lang w:eastAsia="zh-CN"/>
              </w:rPr>
              <w:t>单等其它技术文档情况</w:t>
            </w:r>
          </w:p>
        </w:tc>
        <w:tc>
          <w:tcPr>
            <w:tcW w:w="1257" w:type="dxa"/>
          </w:tcPr>
          <w:p w14:paraId="6E840B1C" w14:textId="77777777" w:rsidR="004B2065" w:rsidRDefault="004B2065" w:rsidP="00862118">
            <w:pPr>
              <w:pStyle w:val="TableText"/>
              <w:spacing w:before="305" w:line="219" w:lineRule="auto"/>
              <w:ind w:left="395"/>
            </w:pPr>
            <w:r>
              <w:rPr>
                <w:spacing w:val="-5"/>
              </w:rPr>
              <w:t>齐全</w:t>
            </w:r>
          </w:p>
        </w:tc>
        <w:tc>
          <w:tcPr>
            <w:tcW w:w="1382" w:type="dxa"/>
          </w:tcPr>
          <w:p w14:paraId="5AAB36C5" w14:textId="77777777" w:rsidR="004B2065" w:rsidRDefault="004B2065" w:rsidP="00862118">
            <w:pPr>
              <w:pStyle w:val="TableText"/>
              <w:spacing w:before="305" w:line="219" w:lineRule="auto"/>
              <w:ind w:left="342"/>
            </w:pPr>
            <w:r>
              <w:rPr>
                <w:spacing w:val="-5"/>
              </w:rPr>
              <w:t>不齐全</w:t>
            </w:r>
          </w:p>
        </w:tc>
      </w:tr>
      <w:tr w:rsidR="004B2065" w14:paraId="325DC90E" w14:textId="77777777" w:rsidTr="004B2065">
        <w:trPr>
          <w:trHeight w:val="816"/>
          <w:jc w:val="center"/>
        </w:trPr>
        <w:tc>
          <w:tcPr>
            <w:tcW w:w="822" w:type="dxa"/>
            <w:vMerge/>
            <w:tcBorders>
              <w:top w:val="nil"/>
              <w:bottom w:val="nil"/>
            </w:tcBorders>
          </w:tcPr>
          <w:p w14:paraId="2422D940" w14:textId="77777777" w:rsidR="004B2065" w:rsidRDefault="004B2065" w:rsidP="00862118"/>
        </w:tc>
        <w:tc>
          <w:tcPr>
            <w:tcW w:w="6207" w:type="dxa"/>
            <w:gridSpan w:val="3"/>
          </w:tcPr>
          <w:p w14:paraId="67F52B1D" w14:textId="77777777" w:rsidR="004B2065" w:rsidRDefault="004B2065" w:rsidP="00862118">
            <w:pPr>
              <w:pStyle w:val="TableText"/>
              <w:spacing w:before="289" w:line="219" w:lineRule="auto"/>
              <w:ind w:left="118"/>
              <w:rPr>
                <w:lang w:eastAsia="zh-CN"/>
              </w:rPr>
            </w:pPr>
            <w:r>
              <w:rPr>
                <w:spacing w:val="-1"/>
                <w:lang w:eastAsia="zh-CN"/>
              </w:rPr>
              <w:t>外观质量（损伤、损坏、锈蚀情况）是否合格</w:t>
            </w:r>
          </w:p>
        </w:tc>
        <w:tc>
          <w:tcPr>
            <w:tcW w:w="1257" w:type="dxa"/>
          </w:tcPr>
          <w:p w14:paraId="4383E096" w14:textId="77777777" w:rsidR="004B2065" w:rsidRDefault="004B2065" w:rsidP="00862118">
            <w:pPr>
              <w:pStyle w:val="TableText"/>
              <w:spacing w:before="289" w:line="219" w:lineRule="auto"/>
              <w:ind w:left="396"/>
            </w:pPr>
            <w:r>
              <w:rPr>
                <w:spacing w:val="-6"/>
              </w:rPr>
              <w:t>合格</w:t>
            </w:r>
          </w:p>
        </w:tc>
        <w:tc>
          <w:tcPr>
            <w:tcW w:w="1382" w:type="dxa"/>
          </w:tcPr>
          <w:p w14:paraId="354BA74B" w14:textId="77777777" w:rsidR="004B2065" w:rsidRDefault="004B2065" w:rsidP="00862118">
            <w:pPr>
              <w:pStyle w:val="TableText"/>
              <w:spacing w:before="289" w:line="219" w:lineRule="auto"/>
              <w:ind w:left="342"/>
            </w:pPr>
            <w:r>
              <w:rPr>
                <w:spacing w:val="-5"/>
              </w:rPr>
              <w:t>不合格</w:t>
            </w:r>
          </w:p>
        </w:tc>
      </w:tr>
      <w:tr w:rsidR="004B2065" w14:paraId="26CB19AC" w14:textId="77777777" w:rsidTr="004B2065">
        <w:trPr>
          <w:trHeight w:val="800"/>
          <w:jc w:val="center"/>
        </w:trPr>
        <w:tc>
          <w:tcPr>
            <w:tcW w:w="822" w:type="dxa"/>
            <w:vMerge/>
            <w:tcBorders>
              <w:top w:val="nil"/>
              <w:bottom w:val="nil"/>
            </w:tcBorders>
          </w:tcPr>
          <w:p w14:paraId="52F6EBA3" w14:textId="77777777" w:rsidR="004B2065" w:rsidRDefault="004B2065" w:rsidP="00862118"/>
        </w:tc>
        <w:tc>
          <w:tcPr>
            <w:tcW w:w="6207" w:type="dxa"/>
            <w:gridSpan w:val="3"/>
          </w:tcPr>
          <w:p w14:paraId="65BAA5FA" w14:textId="77777777" w:rsidR="004B2065" w:rsidRDefault="004B2065" w:rsidP="00862118">
            <w:pPr>
              <w:pStyle w:val="TableText"/>
              <w:spacing w:before="123" w:line="242" w:lineRule="auto"/>
              <w:ind w:left="115" w:right="105"/>
              <w:rPr>
                <w:lang w:eastAsia="zh-CN"/>
              </w:rPr>
            </w:pPr>
            <w:r>
              <w:rPr>
                <w:spacing w:val="-1"/>
                <w:lang w:eastAsia="zh-CN"/>
              </w:rPr>
              <w:t>主机、附件、零配件、工具等数量是否齐全（按合同、装</w:t>
            </w:r>
            <w:r>
              <w:rPr>
                <w:spacing w:val="5"/>
                <w:lang w:eastAsia="zh-CN"/>
              </w:rPr>
              <w:t xml:space="preserve"> </w:t>
            </w:r>
            <w:r>
              <w:rPr>
                <w:spacing w:val="-3"/>
                <w:lang w:eastAsia="zh-CN"/>
              </w:rPr>
              <w:t>箱单检查）</w:t>
            </w:r>
          </w:p>
        </w:tc>
        <w:tc>
          <w:tcPr>
            <w:tcW w:w="1257" w:type="dxa"/>
          </w:tcPr>
          <w:p w14:paraId="447E58E3" w14:textId="77777777" w:rsidR="004B2065" w:rsidRDefault="004B2065" w:rsidP="00862118">
            <w:pPr>
              <w:pStyle w:val="TableText"/>
              <w:spacing w:before="280" w:line="219" w:lineRule="auto"/>
              <w:ind w:left="395"/>
            </w:pPr>
            <w:r>
              <w:rPr>
                <w:spacing w:val="-5"/>
              </w:rPr>
              <w:t>齐全</w:t>
            </w:r>
          </w:p>
        </w:tc>
        <w:tc>
          <w:tcPr>
            <w:tcW w:w="1382" w:type="dxa"/>
          </w:tcPr>
          <w:p w14:paraId="3E24D9FA" w14:textId="77777777" w:rsidR="004B2065" w:rsidRDefault="004B2065" w:rsidP="00862118">
            <w:pPr>
              <w:pStyle w:val="TableText"/>
              <w:spacing w:before="280" w:line="219" w:lineRule="auto"/>
              <w:ind w:left="342"/>
            </w:pPr>
            <w:r>
              <w:rPr>
                <w:spacing w:val="-5"/>
              </w:rPr>
              <w:t>不齐全</w:t>
            </w:r>
          </w:p>
        </w:tc>
      </w:tr>
      <w:tr w:rsidR="004B2065" w14:paraId="390A1D6F" w14:textId="77777777" w:rsidTr="004B2065">
        <w:trPr>
          <w:trHeight w:val="849"/>
          <w:jc w:val="center"/>
        </w:trPr>
        <w:tc>
          <w:tcPr>
            <w:tcW w:w="822" w:type="dxa"/>
            <w:vMerge/>
            <w:tcBorders>
              <w:top w:val="nil"/>
            </w:tcBorders>
          </w:tcPr>
          <w:p w14:paraId="58A4AAC2" w14:textId="77777777" w:rsidR="004B2065" w:rsidRDefault="004B2065" w:rsidP="00862118"/>
        </w:tc>
        <w:tc>
          <w:tcPr>
            <w:tcW w:w="6207" w:type="dxa"/>
            <w:gridSpan w:val="3"/>
          </w:tcPr>
          <w:p w14:paraId="4037B50F" w14:textId="77777777" w:rsidR="004B2065" w:rsidRDefault="004B2065" w:rsidP="00862118">
            <w:pPr>
              <w:pStyle w:val="TableText"/>
              <w:spacing w:before="149" w:line="242" w:lineRule="auto"/>
              <w:ind w:left="111" w:right="105" w:firstLine="4"/>
              <w:rPr>
                <w:lang w:eastAsia="zh-CN"/>
              </w:rPr>
            </w:pPr>
            <w:r>
              <w:rPr>
                <w:spacing w:val="-1"/>
                <w:lang w:eastAsia="zh-CN"/>
              </w:rPr>
              <w:t>名称、规格、型号、制造商是否完全符合合同要求（按采</w:t>
            </w:r>
            <w:r>
              <w:rPr>
                <w:spacing w:val="4"/>
                <w:lang w:eastAsia="zh-CN"/>
              </w:rPr>
              <w:t xml:space="preserve"> </w:t>
            </w:r>
            <w:r>
              <w:rPr>
                <w:spacing w:val="-2"/>
                <w:lang w:eastAsia="zh-CN"/>
              </w:rPr>
              <w:t>购合同检查）</w:t>
            </w:r>
          </w:p>
        </w:tc>
        <w:tc>
          <w:tcPr>
            <w:tcW w:w="1257" w:type="dxa"/>
          </w:tcPr>
          <w:p w14:paraId="3429DF76" w14:textId="77777777" w:rsidR="004B2065" w:rsidRDefault="004B2065" w:rsidP="00862118">
            <w:pPr>
              <w:pStyle w:val="TableText"/>
              <w:spacing w:before="305" w:line="219" w:lineRule="auto"/>
              <w:ind w:left="397"/>
            </w:pPr>
            <w:r>
              <w:rPr>
                <w:spacing w:val="-6"/>
              </w:rPr>
              <w:t>符合</w:t>
            </w:r>
          </w:p>
        </w:tc>
        <w:tc>
          <w:tcPr>
            <w:tcW w:w="1382" w:type="dxa"/>
          </w:tcPr>
          <w:p w14:paraId="456E71A2" w14:textId="77777777" w:rsidR="004B2065" w:rsidRDefault="004B2065" w:rsidP="00862118">
            <w:pPr>
              <w:pStyle w:val="TableText"/>
              <w:spacing w:before="305" w:line="219" w:lineRule="auto"/>
              <w:ind w:left="342"/>
            </w:pPr>
            <w:r>
              <w:rPr>
                <w:spacing w:val="-5"/>
              </w:rPr>
              <w:t>不符合</w:t>
            </w:r>
          </w:p>
        </w:tc>
      </w:tr>
      <w:tr w:rsidR="004B2065" w14:paraId="3D15F79D" w14:textId="77777777" w:rsidTr="004B2065">
        <w:trPr>
          <w:trHeight w:val="1579"/>
          <w:jc w:val="center"/>
        </w:trPr>
        <w:tc>
          <w:tcPr>
            <w:tcW w:w="2166" w:type="dxa"/>
            <w:gridSpan w:val="2"/>
          </w:tcPr>
          <w:p w14:paraId="5417ED09" w14:textId="77777777" w:rsidR="004B2065" w:rsidRDefault="004B2065" w:rsidP="00862118">
            <w:pPr>
              <w:spacing w:line="433" w:lineRule="auto"/>
            </w:pPr>
          </w:p>
          <w:p w14:paraId="34ED5793" w14:textId="77777777" w:rsidR="004B2065" w:rsidRDefault="004B2065" w:rsidP="00862118">
            <w:pPr>
              <w:pStyle w:val="TableText"/>
              <w:spacing w:before="78" w:line="242" w:lineRule="auto"/>
              <w:ind w:left="854" w:right="721" w:hanging="126"/>
            </w:pPr>
            <w:r>
              <w:rPr>
                <w:spacing w:val="-4"/>
              </w:rPr>
              <w:t>供应商</w:t>
            </w:r>
            <w:r>
              <w:rPr>
                <w:spacing w:val="1"/>
              </w:rPr>
              <w:t xml:space="preserve"> </w:t>
            </w:r>
            <w:r>
              <w:rPr>
                <w:spacing w:val="-8"/>
              </w:rPr>
              <w:t>意见</w:t>
            </w:r>
          </w:p>
        </w:tc>
        <w:tc>
          <w:tcPr>
            <w:tcW w:w="7502" w:type="dxa"/>
            <w:gridSpan w:val="4"/>
          </w:tcPr>
          <w:p w14:paraId="10456C0F" w14:textId="77777777" w:rsidR="004B2065" w:rsidRDefault="004B2065" w:rsidP="00862118">
            <w:pPr>
              <w:pStyle w:val="TableText"/>
              <w:spacing w:before="39" w:line="219" w:lineRule="auto"/>
              <w:ind w:left="124"/>
              <w:rPr>
                <w:lang w:eastAsia="zh-CN"/>
              </w:rPr>
            </w:pPr>
            <w:r>
              <w:rPr>
                <w:spacing w:val="-2"/>
                <w:lang w:eastAsia="zh-CN"/>
              </w:rPr>
              <w:t>（上述验收情况是否属实，有无其他说明）</w:t>
            </w:r>
          </w:p>
          <w:p w14:paraId="524F4421" w14:textId="77777777" w:rsidR="004B2065" w:rsidRDefault="004B2065" w:rsidP="00862118">
            <w:pPr>
              <w:spacing w:line="284" w:lineRule="auto"/>
              <w:rPr>
                <w:lang w:eastAsia="zh-CN"/>
              </w:rPr>
            </w:pPr>
          </w:p>
          <w:p w14:paraId="45F5872C" w14:textId="77777777" w:rsidR="004B2065" w:rsidRDefault="004B2065" w:rsidP="00862118">
            <w:pPr>
              <w:spacing w:line="285" w:lineRule="auto"/>
              <w:rPr>
                <w:lang w:eastAsia="zh-CN"/>
              </w:rPr>
            </w:pPr>
          </w:p>
          <w:p w14:paraId="774F6D03" w14:textId="77777777" w:rsidR="004B2065" w:rsidRDefault="004B2065" w:rsidP="00862118">
            <w:pPr>
              <w:pStyle w:val="TableText"/>
              <w:spacing w:before="78" w:line="219" w:lineRule="auto"/>
              <w:ind w:left="112"/>
              <w:rPr>
                <w:lang w:eastAsia="zh-CN"/>
              </w:rPr>
            </w:pPr>
            <w:r>
              <w:rPr>
                <w:spacing w:val="-5"/>
                <w:lang w:eastAsia="zh-CN"/>
              </w:rPr>
              <w:t>代表（签字</w:t>
            </w:r>
            <w:r>
              <w:rPr>
                <w:spacing w:val="2"/>
                <w:lang w:eastAsia="zh-CN"/>
              </w:rPr>
              <w:t>）：</w:t>
            </w:r>
            <w:r>
              <w:rPr>
                <w:lang w:eastAsia="zh-CN"/>
              </w:rPr>
              <w:t xml:space="preserve">                         </w:t>
            </w:r>
            <w:r>
              <w:rPr>
                <w:spacing w:val="-5"/>
                <w:lang w:eastAsia="zh-CN"/>
              </w:rPr>
              <w:t>年</w:t>
            </w:r>
            <w:r>
              <w:rPr>
                <w:spacing w:val="6"/>
                <w:lang w:eastAsia="zh-CN"/>
              </w:rPr>
              <w:t xml:space="preserve">    </w:t>
            </w:r>
            <w:r>
              <w:rPr>
                <w:spacing w:val="-5"/>
                <w:lang w:eastAsia="zh-CN"/>
              </w:rPr>
              <w:t>月</w:t>
            </w:r>
            <w:r>
              <w:rPr>
                <w:spacing w:val="13"/>
                <w:lang w:eastAsia="zh-CN"/>
              </w:rPr>
              <w:t xml:space="preserve">    </w:t>
            </w:r>
            <w:r>
              <w:rPr>
                <w:spacing w:val="-5"/>
                <w:lang w:eastAsia="zh-CN"/>
              </w:rPr>
              <w:t>日</w:t>
            </w:r>
          </w:p>
        </w:tc>
      </w:tr>
      <w:tr w:rsidR="004B2065" w14:paraId="438BFE13" w14:textId="77777777" w:rsidTr="004B2065">
        <w:trPr>
          <w:trHeight w:val="1548"/>
          <w:jc w:val="center"/>
        </w:trPr>
        <w:tc>
          <w:tcPr>
            <w:tcW w:w="2166" w:type="dxa"/>
            <w:gridSpan w:val="2"/>
          </w:tcPr>
          <w:p w14:paraId="0EC90EB1" w14:textId="77777777" w:rsidR="004B2065" w:rsidRDefault="004B2065" w:rsidP="00862118">
            <w:pPr>
              <w:spacing w:line="419" w:lineRule="auto"/>
              <w:rPr>
                <w:lang w:eastAsia="zh-CN"/>
              </w:rPr>
            </w:pPr>
          </w:p>
          <w:p w14:paraId="524548CF" w14:textId="77777777" w:rsidR="004B2065" w:rsidRDefault="004B2065" w:rsidP="00862118">
            <w:pPr>
              <w:pStyle w:val="TableText"/>
              <w:spacing w:before="78" w:line="219" w:lineRule="auto"/>
              <w:ind w:left="609"/>
            </w:pPr>
            <w:r>
              <w:rPr>
                <w:spacing w:val="-3"/>
              </w:rPr>
              <w:t>使用单位</w:t>
            </w:r>
          </w:p>
          <w:p w14:paraId="470702FE" w14:textId="77777777" w:rsidR="004B2065" w:rsidRDefault="004B2065" w:rsidP="00862118">
            <w:pPr>
              <w:pStyle w:val="TableText"/>
              <w:spacing w:before="27" w:line="219" w:lineRule="auto"/>
              <w:ind w:left="855"/>
            </w:pPr>
            <w:r>
              <w:rPr>
                <w:spacing w:val="-8"/>
              </w:rPr>
              <w:t>意见</w:t>
            </w:r>
          </w:p>
        </w:tc>
        <w:tc>
          <w:tcPr>
            <w:tcW w:w="7502" w:type="dxa"/>
            <w:gridSpan w:val="4"/>
          </w:tcPr>
          <w:p w14:paraId="730AA349" w14:textId="77777777" w:rsidR="004B2065" w:rsidRDefault="004B2065" w:rsidP="00862118">
            <w:pPr>
              <w:pStyle w:val="TableText"/>
              <w:spacing w:before="41" w:line="219" w:lineRule="auto"/>
              <w:ind w:left="124"/>
              <w:rPr>
                <w:lang w:eastAsia="zh-CN"/>
              </w:rPr>
            </w:pPr>
            <w:r>
              <w:rPr>
                <w:spacing w:val="-2"/>
                <w:lang w:eastAsia="zh-CN"/>
              </w:rPr>
              <w:t>（上述验收情况是否属实，有无其他说明）</w:t>
            </w:r>
          </w:p>
          <w:p w14:paraId="7A271FA0" w14:textId="77777777" w:rsidR="004B2065" w:rsidRDefault="004B2065" w:rsidP="00862118">
            <w:pPr>
              <w:spacing w:line="284" w:lineRule="auto"/>
              <w:rPr>
                <w:lang w:eastAsia="zh-CN"/>
              </w:rPr>
            </w:pPr>
          </w:p>
          <w:p w14:paraId="49F543EC" w14:textId="77777777" w:rsidR="004B2065" w:rsidRDefault="004B2065" w:rsidP="00862118">
            <w:pPr>
              <w:spacing w:line="285" w:lineRule="auto"/>
              <w:rPr>
                <w:lang w:eastAsia="zh-CN"/>
              </w:rPr>
            </w:pPr>
          </w:p>
          <w:p w14:paraId="613B85E1" w14:textId="77777777" w:rsidR="004B2065" w:rsidRDefault="004B2065" w:rsidP="00862118">
            <w:pPr>
              <w:pStyle w:val="TableText"/>
              <w:spacing w:before="78" w:line="219" w:lineRule="auto"/>
              <w:ind w:left="122"/>
              <w:rPr>
                <w:lang w:eastAsia="zh-CN"/>
              </w:rPr>
            </w:pPr>
            <w:r>
              <w:rPr>
                <w:spacing w:val="-5"/>
                <w:lang w:eastAsia="zh-CN"/>
              </w:rPr>
              <w:t>负责人（签字</w:t>
            </w:r>
            <w:r>
              <w:rPr>
                <w:lang w:eastAsia="zh-CN"/>
              </w:rPr>
              <w:t xml:space="preserve">）：                        </w:t>
            </w:r>
            <w:r>
              <w:rPr>
                <w:spacing w:val="-5"/>
                <w:lang w:eastAsia="zh-CN"/>
              </w:rPr>
              <w:t>年</w:t>
            </w:r>
            <w:r>
              <w:rPr>
                <w:spacing w:val="6"/>
                <w:lang w:eastAsia="zh-CN"/>
              </w:rPr>
              <w:t xml:space="preserve">    </w:t>
            </w:r>
            <w:r>
              <w:rPr>
                <w:spacing w:val="-5"/>
                <w:lang w:eastAsia="zh-CN"/>
              </w:rPr>
              <w:t>月</w:t>
            </w:r>
            <w:r>
              <w:rPr>
                <w:spacing w:val="12"/>
                <w:lang w:eastAsia="zh-CN"/>
              </w:rPr>
              <w:t xml:space="preserve">    </w:t>
            </w:r>
            <w:r>
              <w:rPr>
                <w:spacing w:val="-5"/>
                <w:lang w:eastAsia="zh-CN"/>
              </w:rPr>
              <w:t>日</w:t>
            </w:r>
          </w:p>
        </w:tc>
      </w:tr>
      <w:tr w:rsidR="004B2065" w14:paraId="28CE5654" w14:textId="77777777" w:rsidTr="004B2065">
        <w:trPr>
          <w:trHeight w:val="1323"/>
          <w:jc w:val="center"/>
        </w:trPr>
        <w:tc>
          <w:tcPr>
            <w:tcW w:w="2166" w:type="dxa"/>
            <w:gridSpan w:val="2"/>
          </w:tcPr>
          <w:p w14:paraId="6C9F09F9" w14:textId="77777777" w:rsidR="004B2065" w:rsidRDefault="004B2065" w:rsidP="00862118">
            <w:pPr>
              <w:spacing w:line="307" w:lineRule="auto"/>
              <w:rPr>
                <w:lang w:eastAsia="zh-CN"/>
              </w:rPr>
            </w:pPr>
          </w:p>
          <w:p w14:paraId="2C4E84F4" w14:textId="77777777" w:rsidR="004B2065" w:rsidRDefault="004B2065" w:rsidP="00862118">
            <w:pPr>
              <w:pStyle w:val="TableText"/>
              <w:spacing w:before="78" w:line="219" w:lineRule="auto"/>
              <w:ind w:left="609"/>
            </w:pPr>
            <w:r>
              <w:rPr>
                <w:spacing w:val="-3"/>
              </w:rPr>
              <w:t>校档案室</w:t>
            </w:r>
          </w:p>
          <w:p w14:paraId="5B4F42E8" w14:textId="77777777" w:rsidR="004B2065" w:rsidRDefault="004B2065" w:rsidP="00862118">
            <w:pPr>
              <w:pStyle w:val="TableText"/>
              <w:spacing w:before="24" w:line="219" w:lineRule="auto"/>
              <w:ind w:left="855"/>
            </w:pPr>
            <w:r>
              <w:rPr>
                <w:spacing w:val="-8"/>
              </w:rPr>
              <w:t>意见</w:t>
            </w:r>
          </w:p>
        </w:tc>
        <w:tc>
          <w:tcPr>
            <w:tcW w:w="7502" w:type="dxa"/>
            <w:gridSpan w:val="4"/>
          </w:tcPr>
          <w:p w14:paraId="0AC695F3" w14:textId="77777777" w:rsidR="004B2065" w:rsidRDefault="004B2065" w:rsidP="00862118">
            <w:pPr>
              <w:pStyle w:val="TableText"/>
              <w:spacing w:before="197" w:line="219" w:lineRule="auto"/>
              <w:ind w:left="116"/>
              <w:rPr>
                <w:lang w:eastAsia="zh-CN"/>
              </w:rPr>
            </w:pPr>
            <w:r>
              <w:rPr>
                <w:spacing w:val="-2"/>
                <w:lang w:eastAsia="zh-CN"/>
              </w:rPr>
              <w:t>大型仪器设备存档资料：</w:t>
            </w:r>
          </w:p>
          <w:p w14:paraId="7F7352AE" w14:textId="77777777" w:rsidR="004B2065" w:rsidRDefault="004B2065" w:rsidP="00862118">
            <w:pPr>
              <w:spacing w:line="257" w:lineRule="auto"/>
              <w:rPr>
                <w:lang w:eastAsia="zh-CN"/>
              </w:rPr>
            </w:pPr>
          </w:p>
          <w:p w14:paraId="0637E163" w14:textId="77777777" w:rsidR="004B2065" w:rsidRDefault="004B2065" w:rsidP="00862118">
            <w:pPr>
              <w:pStyle w:val="TableText"/>
              <w:spacing w:before="78" w:line="219" w:lineRule="auto"/>
              <w:ind w:left="122"/>
              <w:rPr>
                <w:lang w:eastAsia="zh-CN"/>
              </w:rPr>
            </w:pPr>
            <w:r>
              <w:rPr>
                <w:spacing w:val="-5"/>
                <w:lang w:eastAsia="zh-CN"/>
              </w:rPr>
              <w:t>负责人（签字</w:t>
            </w:r>
            <w:r>
              <w:rPr>
                <w:lang w:eastAsia="zh-CN"/>
              </w:rPr>
              <w:t xml:space="preserve">）：                        </w:t>
            </w:r>
            <w:r>
              <w:rPr>
                <w:spacing w:val="-5"/>
                <w:lang w:eastAsia="zh-CN"/>
              </w:rPr>
              <w:t>年</w:t>
            </w:r>
            <w:r>
              <w:rPr>
                <w:spacing w:val="6"/>
                <w:lang w:eastAsia="zh-CN"/>
              </w:rPr>
              <w:t xml:space="preserve">    </w:t>
            </w:r>
            <w:r>
              <w:rPr>
                <w:spacing w:val="-5"/>
                <w:lang w:eastAsia="zh-CN"/>
              </w:rPr>
              <w:t>月</w:t>
            </w:r>
            <w:r>
              <w:rPr>
                <w:spacing w:val="12"/>
                <w:lang w:eastAsia="zh-CN"/>
              </w:rPr>
              <w:t xml:space="preserve">    </w:t>
            </w:r>
            <w:r>
              <w:rPr>
                <w:spacing w:val="-5"/>
                <w:lang w:eastAsia="zh-CN"/>
              </w:rPr>
              <w:t>日</w:t>
            </w:r>
          </w:p>
        </w:tc>
      </w:tr>
    </w:tbl>
    <w:p w14:paraId="2DD487DB" w14:textId="0ED2934F" w:rsidR="004B2065" w:rsidRDefault="004B2065">
      <w:r>
        <w:rPr>
          <w:rFonts w:ascii="宋体" w:eastAsia="宋体" w:hAnsi="宋体" w:cs="宋体"/>
          <w:spacing w:val="-1"/>
          <w:sz w:val="24"/>
          <w:szCs w:val="24"/>
        </w:rPr>
        <w:t>注：本表填写完毕，请使用部门在实际到货后一周内送交国资处</w:t>
      </w:r>
      <w:r>
        <w:rPr>
          <w:rFonts w:ascii="宋体" w:eastAsia="宋体" w:hAnsi="宋体" w:cs="宋体"/>
          <w:b/>
          <w:bCs/>
          <w:spacing w:val="-1"/>
          <w:sz w:val="24"/>
          <w:szCs w:val="24"/>
        </w:rPr>
        <w:t>资产管理科</w:t>
      </w:r>
      <w:r>
        <w:rPr>
          <w:rFonts w:ascii="宋体" w:eastAsia="宋体" w:hAnsi="宋体" w:cs="宋体"/>
          <w:spacing w:val="-1"/>
          <w:sz w:val="24"/>
          <w:szCs w:val="24"/>
        </w:rPr>
        <w:t>备查。</w:t>
      </w:r>
    </w:p>
    <w:sectPr w:rsidR="004B2065">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D26BC" w14:textId="77777777" w:rsidR="004D16E2" w:rsidRDefault="004D16E2" w:rsidP="004B2065">
      <w:r>
        <w:separator/>
      </w:r>
    </w:p>
  </w:endnote>
  <w:endnote w:type="continuationSeparator" w:id="0">
    <w:p w14:paraId="0F6EF858" w14:textId="77777777" w:rsidR="004D16E2" w:rsidRDefault="004D16E2" w:rsidP="004B2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646500"/>
      <w:docPartObj>
        <w:docPartGallery w:val="Page Numbers (Bottom of Page)"/>
        <w:docPartUnique/>
      </w:docPartObj>
    </w:sdtPr>
    <w:sdtEndPr/>
    <w:sdtContent>
      <w:p w14:paraId="66E496ED" w14:textId="22B975FA" w:rsidR="00325C48" w:rsidRDefault="00325C48">
        <w:pPr>
          <w:pStyle w:val="a5"/>
          <w:jc w:val="center"/>
        </w:pPr>
        <w:r>
          <w:fldChar w:fldCharType="begin"/>
        </w:r>
        <w:r>
          <w:instrText>PAGE   \* MERGEFORMAT</w:instrText>
        </w:r>
        <w:r>
          <w:fldChar w:fldCharType="separate"/>
        </w:r>
        <w:r>
          <w:rPr>
            <w:lang w:val="zh-CN"/>
          </w:rPr>
          <w:t>2</w:t>
        </w:r>
        <w:r>
          <w:fldChar w:fldCharType="end"/>
        </w:r>
      </w:p>
    </w:sdtContent>
  </w:sdt>
  <w:p w14:paraId="5036103E" w14:textId="77777777" w:rsidR="00325C48" w:rsidRDefault="00325C4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8187A" w14:textId="77777777" w:rsidR="004D16E2" w:rsidRDefault="004D16E2" w:rsidP="004B2065">
      <w:r>
        <w:separator/>
      </w:r>
    </w:p>
  </w:footnote>
  <w:footnote w:type="continuationSeparator" w:id="0">
    <w:p w14:paraId="076A912E" w14:textId="77777777" w:rsidR="004D16E2" w:rsidRDefault="004D16E2" w:rsidP="004B2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3D796" w14:textId="77777777" w:rsidR="00325C48" w:rsidRDefault="00325C48" w:rsidP="00325C48">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65C3F"/>
    <w:multiLevelType w:val="hybridMultilevel"/>
    <w:tmpl w:val="A532F5AC"/>
    <w:lvl w:ilvl="0" w:tplc="0EE822A6">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49965109"/>
    <w:multiLevelType w:val="hybridMultilevel"/>
    <w:tmpl w:val="878C9406"/>
    <w:lvl w:ilvl="0" w:tplc="BB986636">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4B0"/>
    <w:rsid w:val="00020B0F"/>
    <w:rsid w:val="000300CF"/>
    <w:rsid w:val="000A2B18"/>
    <w:rsid w:val="000C7F68"/>
    <w:rsid w:val="000D33AB"/>
    <w:rsid w:val="000F36CA"/>
    <w:rsid w:val="0018279A"/>
    <w:rsid w:val="0022529D"/>
    <w:rsid w:val="002A111F"/>
    <w:rsid w:val="00325C48"/>
    <w:rsid w:val="00380680"/>
    <w:rsid w:val="00394E8C"/>
    <w:rsid w:val="003F4CC5"/>
    <w:rsid w:val="004956B4"/>
    <w:rsid w:val="004B2065"/>
    <w:rsid w:val="004C7C20"/>
    <w:rsid w:val="004D16E2"/>
    <w:rsid w:val="004E3549"/>
    <w:rsid w:val="00506D80"/>
    <w:rsid w:val="00597376"/>
    <w:rsid w:val="00674280"/>
    <w:rsid w:val="006A7581"/>
    <w:rsid w:val="006D5714"/>
    <w:rsid w:val="00705BE4"/>
    <w:rsid w:val="00790A9E"/>
    <w:rsid w:val="007F14B0"/>
    <w:rsid w:val="00802A41"/>
    <w:rsid w:val="00810A7B"/>
    <w:rsid w:val="008438A0"/>
    <w:rsid w:val="00893B66"/>
    <w:rsid w:val="00906FD2"/>
    <w:rsid w:val="009C3F1F"/>
    <w:rsid w:val="009E2176"/>
    <w:rsid w:val="00A04EE2"/>
    <w:rsid w:val="00A07EA5"/>
    <w:rsid w:val="00A26E23"/>
    <w:rsid w:val="00A55FE8"/>
    <w:rsid w:val="00A74703"/>
    <w:rsid w:val="00AD2B2E"/>
    <w:rsid w:val="00AF35C1"/>
    <w:rsid w:val="00B4386C"/>
    <w:rsid w:val="00BA21C4"/>
    <w:rsid w:val="00C07806"/>
    <w:rsid w:val="00C308BD"/>
    <w:rsid w:val="00C952C4"/>
    <w:rsid w:val="00D2252D"/>
    <w:rsid w:val="00D6576F"/>
    <w:rsid w:val="00DA748C"/>
    <w:rsid w:val="00DD37BC"/>
    <w:rsid w:val="00E70010"/>
    <w:rsid w:val="00E757CC"/>
    <w:rsid w:val="00EA7D90"/>
    <w:rsid w:val="00EB35A3"/>
    <w:rsid w:val="00F216CA"/>
    <w:rsid w:val="00F76516"/>
    <w:rsid w:val="00F90AC7"/>
    <w:rsid w:val="00FC2831"/>
    <w:rsid w:val="00FE00FB"/>
    <w:rsid w:val="00FE47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BAB13"/>
  <w15:chartTrackingRefBased/>
  <w15:docId w15:val="{D5CA07B2-0063-494A-9D39-BC8296A5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0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B2065"/>
    <w:rPr>
      <w:sz w:val="18"/>
      <w:szCs w:val="18"/>
    </w:rPr>
  </w:style>
  <w:style w:type="paragraph" w:styleId="a5">
    <w:name w:val="footer"/>
    <w:basedOn w:val="a"/>
    <w:link w:val="a6"/>
    <w:uiPriority w:val="99"/>
    <w:unhideWhenUsed/>
    <w:rsid w:val="004B2065"/>
    <w:pPr>
      <w:tabs>
        <w:tab w:val="center" w:pos="4153"/>
        <w:tab w:val="right" w:pos="8306"/>
      </w:tabs>
      <w:snapToGrid w:val="0"/>
      <w:jc w:val="left"/>
    </w:pPr>
    <w:rPr>
      <w:sz w:val="18"/>
      <w:szCs w:val="18"/>
    </w:rPr>
  </w:style>
  <w:style w:type="character" w:customStyle="1" w:styleId="a6">
    <w:name w:val="页脚 字符"/>
    <w:basedOn w:val="a0"/>
    <w:link w:val="a5"/>
    <w:uiPriority w:val="99"/>
    <w:rsid w:val="004B2065"/>
    <w:rPr>
      <w:sz w:val="18"/>
      <w:szCs w:val="18"/>
    </w:rPr>
  </w:style>
  <w:style w:type="paragraph" w:styleId="a7">
    <w:name w:val="Plain Text"/>
    <w:basedOn w:val="a"/>
    <w:link w:val="a8"/>
    <w:unhideWhenUsed/>
    <w:qFormat/>
    <w:rsid w:val="004B2065"/>
    <w:rPr>
      <w:rFonts w:ascii="宋体" w:eastAsia="宋体" w:hAnsi="Courier New" w:cs="Times New Roman"/>
      <w:szCs w:val="20"/>
    </w:rPr>
  </w:style>
  <w:style w:type="character" w:customStyle="1" w:styleId="a8">
    <w:name w:val="纯文本 字符"/>
    <w:basedOn w:val="a0"/>
    <w:link w:val="a7"/>
    <w:qFormat/>
    <w:rsid w:val="004B2065"/>
    <w:rPr>
      <w:rFonts w:ascii="宋体" w:eastAsia="宋体" w:hAnsi="Courier New" w:cs="Times New Roman"/>
      <w:szCs w:val="20"/>
    </w:rPr>
  </w:style>
  <w:style w:type="paragraph" w:styleId="a9">
    <w:name w:val="Body Text"/>
    <w:basedOn w:val="a"/>
    <w:link w:val="aa"/>
    <w:semiHidden/>
    <w:qFormat/>
    <w:rsid w:val="004B2065"/>
    <w:pPr>
      <w:widowControl/>
      <w:kinsoku w:val="0"/>
      <w:autoSpaceDE w:val="0"/>
      <w:autoSpaceDN w:val="0"/>
      <w:adjustRightInd w:val="0"/>
      <w:snapToGrid w:val="0"/>
      <w:jc w:val="left"/>
      <w:textAlignment w:val="baseline"/>
    </w:pPr>
    <w:rPr>
      <w:rFonts w:ascii="Arial" w:eastAsia="Arial" w:hAnsi="Arial" w:cs="Arial"/>
      <w:noProof/>
      <w:snapToGrid w:val="0"/>
      <w:color w:val="000000"/>
      <w:kern w:val="0"/>
      <w:szCs w:val="21"/>
      <w:lang w:eastAsia="en-US"/>
    </w:rPr>
  </w:style>
  <w:style w:type="character" w:customStyle="1" w:styleId="aa">
    <w:name w:val="正文文本 字符"/>
    <w:basedOn w:val="a0"/>
    <w:link w:val="a9"/>
    <w:semiHidden/>
    <w:rsid w:val="004B2065"/>
    <w:rPr>
      <w:rFonts w:ascii="Arial" w:eastAsia="Arial" w:hAnsi="Arial" w:cs="Arial"/>
      <w:noProof/>
      <w:snapToGrid w:val="0"/>
      <w:color w:val="000000"/>
      <w:kern w:val="0"/>
      <w:szCs w:val="21"/>
      <w:lang w:eastAsia="en-US"/>
    </w:rPr>
  </w:style>
  <w:style w:type="table" w:customStyle="1" w:styleId="TableNormal">
    <w:name w:val="Table Normal"/>
    <w:semiHidden/>
    <w:unhideWhenUsed/>
    <w:qFormat/>
    <w:rsid w:val="004B2065"/>
    <w:rPr>
      <w:rFonts w:ascii="Arial" w:hAnsi="Arial" w:cs="Arial"/>
      <w:snapToGrid w:val="0"/>
      <w:color w:val="000000"/>
      <w:kern w:val="0"/>
      <w:szCs w:val="21"/>
      <w:lang w:eastAsia="en-US"/>
    </w:rPr>
    <w:tblPr>
      <w:tblCellMar>
        <w:top w:w="0" w:type="dxa"/>
        <w:left w:w="0" w:type="dxa"/>
        <w:bottom w:w="0" w:type="dxa"/>
        <w:right w:w="0" w:type="dxa"/>
      </w:tblCellMar>
    </w:tblPr>
  </w:style>
  <w:style w:type="paragraph" w:customStyle="1" w:styleId="TableText">
    <w:name w:val="Table Text"/>
    <w:basedOn w:val="a"/>
    <w:semiHidden/>
    <w:qFormat/>
    <w:rsid w:val="004B2065"/>
    <w:pPr>
      <w:widowControl/>
      <w:kinsoku w:val="0"/>
      <w:autoSpaceDE w:val="0"/>
      <w:autoSpaceDN w:val="0"/>
      <w:adjustRightInd w:val="0"/>
      <w:snapToGrid w:val="0"/>
      <w:jc w:val="left"/>
      <w:textAlignment w:val="baseline"/>
    </w:pPr>
    <w:rPr>
      <w:rFonts w:ascii="宋体" w:eastAsia="宋体" w:hAnsi="宋体" w:cs="宋体"/>
      <w:noProof/>
      <w:snapToGrid w:val="0"/>
      <w:color w:val="000000"/>
      <w:kern w:val="0"/>
      <w:sz w:val="24"/>
      <w:szCs w:val="24"/>
      <w:lang w:eastAsia="en-US"/>
    </w:rPr>
  </w:style>
  <w:style w:type="character" w:customStyle="1" w:styleId="fontstyle01">
    <w:name w:val="fontstyle01"/>
    <w:basedOn w:val="a0"/>
    <w:rsid w:val="00705BE4"/>
    <w:rPr>
      <w:rFonts w:ascii="宋体" w:eastAsia="宋体" w:hAnsi="宋体" w:hint="eastAsia"/>
      <w:b w:val="0"/>
      <w:bCs w:val="0"/>
      <w:i w:val="0"/>
      <w:iCs w:val="0"/>
      <w:color w:val="000000"/>
      <w:sz w:val="22"/>
      <w:szCs w:val="22"/>
    </w:rPr>
  </w:style>
  <w:style w:type="paragraph" w:styleId="ab">
    <w:name w:val="List Paragraph"/>
    <w:basedOn w:val="a"/>
    <w:uiPriority w:val="34"/>
    <w:qFormat/>
    <w:rsid w:val="000C7F6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16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12</Pages>
  <Words>862</Words>
  <Characters>4915</Characters>
  <Application>Microsoft Office Word</Application>
  <DocSecurity>0</DocSecurity>
  <Lines>40</Lines>
  <Paragraphs>11</Paragraphs>
  <ScaleCrop>false</ScaleCrop>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吴静</cp:lastModifiedBy>
  <cp:revision>71</cp:revision>
  <dcterms:created xsi:type="dcterms:W3CDTF">2025-06-06T00:18:00Z</dcterms:created>
  <dcterms:modified xsi:type="dcterms:W3CDTF">2025-11-20T07:47:00Z</dcterms:modified>
</cp:coreProperties>
</file>